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18" w:rsidRPr="00316618" w:rsidRDefault="00316618" w:rsidP="003166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1661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Лекция </w:t>
      </w:r>
      <w:r w:rsidR="00D10566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316618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316618" w:rsidRPr="00D23FBB" w:rsidRDefault="00316618" w:rsidP="0031661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6618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Тема: Электронные (</w:t>
      </w:r>
      <w:r w:rsidR="00655680">
        <w:rPr>
          <w:rFonts w:ascii="Times New Roman" w:hAnsi="Times New Roman" w:cs="Times New Roman"/>
          <w:b/>
          <w:bCs/>
          <w:sz w:val="28"/>
          <w:szCs w:val="28"/>
          <w:lang w:val="kk-KZ"/>
        </w:rPr>
        <w:t>цифровые</w:t>
      </w:r>
      <w:r w:rsidRPr="00316618">
        <w:rPr>
          <w:rFonts w:ascii="Times New Roman" w:hAnsi="Times New Roman" w:cs="Times New Roman"/>
          <w:b/>
          <w:bCs/>
          <w:sz w:val="28"/>
          <w:szCs w:val="28"/>
          <w:lang w:val="kk-KZ"/>
        </w:rPr>
        <w:t>) теодолиты</w:t>
      </w:r>
      <w:r w:rsidRPr="0031661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316618" w:rsidRPr="00316618" w:rsidRDefault="00316618" w:rsidP="00316618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16618">
        <w:rPr>
          <w:rFonts w:ascii="Times New Roman" w:hAnsi="Times New Roman" w:cs="Times New Roman"/>
          <w:bCs/>
          <w:i/>
          <w:sz w:val="28"/>
          <w:szCs w:val="28"/>
        </w:rPr>
        <w:t xml:space="preserve">План лекции: </w:t>
      </w:r>
    </w:p>
    <w:p w:rsidR="00316618" w:rsidRPr="00316618" w:rsidRDefault="00316618" w:rsidP="0031661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31661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1. Особенности электронных (</w:t>
      </w:r>
      <w:r w:rsidR="00655680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цифровых</w:t>
      </w:r>
      <w:r w:rsidRPr="0031661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) теодолитов. </w:t>
      </w:r>
    </w:p>
    <w:p w:rsidR="00316618" w:rsidRPr="00316618" w:rsidRDefault="00316618" w:rsidP="00316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618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2. Типы </w:t>
      </w:r>
      <w:r w:rsidRPr="00316618">
        <w:rPr>
          <w:rFonts w:ascii="Times New Roman" w:hAnsi="Times New Roman" w:cs="Times New Roman"/>
          <w:bCs/>
          <w:i/>
          <w:sz w:val="28"/>
          <w:szCs w:val="28"/>
          <w:lang w:val="kk-KZ"/>
        </w:rPr>
        <w:t>электронных (</w:t>
      </w:r>
      <w:r w:rsidR="00655680">
        <w:rPr>
          <w:rFonts w:ascii="Times New Roman" w:hAnsi="Times New Roman" w:cs="Times New Roman"/>
          <w:bCs/>
          <w:i/>
          <w:sz w:val="28"/>
          <w:szCs w:val="28"/>
          <w:lang w:val="kk-KZ"/>
        </w:rPr>
        <w:t>цифровых</w:t>
      </w:r>
      <w:r w:rsidRPr="00316618">
        <w:rPr>
          <w:rFonts w:ascii="Times New Roman" w:hAnsi="Times New Roman" w:cs="Times New Roman"/>
          <w:bCs/>
          <w:i/>
          <w:sz w:val="28"/>
          <w:szCs w:val="28"/>
          <w:lang w:val="kk-KZ"/>
        </w:rPr>
        <w:t>) теодолитов и выпускающие их компании</w:t>
      </w:r>
      <w:r w:rsidRPr="0031661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316618" w:rsidRPr="00316618" w:rsidRDefault="00316618" w:rsidP="003166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618" w:rsidRPr="00316618" w:rsidRDefault="00C951B2" w:rsidP="0031661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5A7FA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16618" w:rsidRPr="0031661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Особенности электронных (</w:t>
      </w:r>
      <w:r w:rsidR="007661E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цифровых</w:t>
      </w:r>
      <w:r w:rsidR="00316618" w:rsidRPr="0031661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) теодолитов.</w:t>
      </w:r>
    </w:p>
    <w:p w:rsidR="0032533D" w:rsidRDefault="00316618" w:rsidP="00316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533D" w:rsidRPr="0032533D">
        <w:rPr>
          <w:rFonts w:ascii="Times New Roman" w:hAnsi="Times New Roman" w:cs="Times New Roman"/>
          <w:sz w:val="28"/>
          <w:szCs w:val="28"/>
        </w:rPr>
        <w:t>Теодолиты, содержащие преобр</w:t>
      </w:r>
      <w:r>
        <w:rPr>
          <w:rFonts w:ascii="Times New Roman" w:hAnsi="Times New Roman" w:cs="Times New Roman"/>
          <w:sz w:val="28"/>
          <w:szCs w:val="28"/>
        </w:rPr>
        <w:t>азователь «угол-код» и позволяю</w:t>
      </w:r>
      <w:r w:rsidR="0032533D" w:rsidRPr="0032533D">
        <w:rPr>
          <w:rFonts w:ascii="Times New Roman" w:hAnsi="Times New Roman" w:cs="Times New Roman"/>
          <w:sz w:val="28"/>
          <w:szCs w:val="28"/>
        </w:rPr>
        <w:t>щие во время наблюдений получать результаты измерений на цифровом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33D" w:rsidRPr="0032533D">
        <w:rPr>
          <w:rFonts w:ascii="Times New Roman" w:hAnsi="Times New Roman" w:cs="Times New Roman"/>
          <w:sz w:val="28"/>
          <w:szCs w:val="28"/>
        </w:rPr>
        <w:t>табло, называют цифровыми или</w:t>
      </w:r>
      <w:r>
        <w:rPr>
          <w:rFonts w:ascii="Times New Roman" w:hAnsi="Times New Roman" w:cs="Times New Roman"/>
          <w:sz w:val="28"/>
          <w:szCs w:val="28"/>
        </w:rPr>
        <w:t xml:space="preserve"> электронными. Они позволяют ав</w:t>
      </w:r>
      <w:r w:rsidR="0032533D" w:rsidRPr="0032533D">
        <w:rPr>
          <w:rFonts w:ascii="Times New Roman" w:hAnsi="Times New Roman" w:cs="Times New Roman"/>
          <w:sz w:val="28"/>
          <w:szCs w:val="28"/>
        </w:rPr>
        <w:t>томатизировать процесс угловых и</w:t>
      </w:r>
      <w:r>
        <w:rPr>
          <w:rFonts w:ascii="Times New Roman" w:hAnsi="Times New Roman" w:cs="Times New Roman"/>
          <w:sz w:val="28"/>
          <w:szCs w:val="28"/>
        </w:rPr>
        <w:t>змерений. Предшественниками циф</w:t>
      </w:r>
      <w:r w:rsidR="0032533D" w:rsidRPr="0032533D">
        <w:rPr>
          <w:rFonts w:ascii="Times New Roman" w:hAnsi="Times New Roman" w:cs="Times New Roman"/>
          <w:sz w:val="28"/>
          <w:szCs w:val="28"/>
        </w:rPr>
        <w:t>ровых теодолитов являлись кодовые</w:t>
      </w:r>
      <w:r>
        <w:rPr>
          <w:rFonts w:ascii="Times New Roman" w:hAnsi="Times New Roman" w:cs="Times New Roman"/>
          <w:sz w:val="28"/>
          <w:szCs w:val="28"/>
        </w:rPr>
        <w:t xml:space="preserve"> теодолиты с фотографической ре</w:t>
      </w:r>
      <w:r w:rsidR="0032533D" w:rsidRPr="0032533D">
        <w:rPr>
          <w:rFonts w:ascii="Times New Roman" w:hAnsi="Times New Roman" w:cs="Times New Roman"/>
          <w:sz w:val="28"/>
          <w:szCs w:val="28"/>
        </w:rPr>
        <w:t>гистрацией.</w:t>
      </w:r>
    </w:p>
    <w:p w:rsidR="00E0721A" w:rsidRDefault="00316618" w:rsidP="00316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533D" w:rsidRPr="0032533D">
        <w:rPr>
          <w:rFonts w:ascii="Times New Roman" w:hAnsi="Times New Roman" w:cs="Times New Roman"/>
          <w:sz w:val="28"/>
          <w:szCs w:val="28"/>
        </w:rPr>
        <w:t>В цифровых теодолитах используют не традиционную си</w:t>
      </w:r>
      <w:r>
        <w:rPr>
          <w:rFonts w:ascii="Times New Roman" w:hAnsi="Times New Roman" w:cs="Times New Roman"/>
          <w:sz w:val="28"/>
          <w:szCs w:val="28"/>
        </w:rPr>
        <w:t>стему де</w:t>
      </w:r>
      <w:r w:rsidR="0032533D" w:rsidRPr="0032533D">
        <w:rPr>
          <w:rFonts w:ascii="Times New Roman" w:hAnsi="Times New Roman" w:cs="Times New Roman"/>
          <w:sz w:val="28"/>
          <w:szCs w:val="28"/>
        </w:rPr>
        <w:t>ления угломерных кругов на грады ил</w:t>
      </w:r>
      <w:r>
        <w:rPr>
          <w:rFonts w:ascii="Times New Roman" w:hAnsi="Times New Roman" w:cs="Times New Roman"/>
          <w:sz w:val="28"/>
          <w:szCs w:val="28"/>
        </w:rPr>
        <w:t>и градусы, а такую систему обоз</w:t>
      </w:r>
      <w:r w:rsidR="0032533D" w:rsidRPr="0032533D">
        <w:rPr>
          <w:rFonts w:ascii="Times New Roman" w:hAnsi="Times New Roman" w:cs="Times New Roman"/>
          <w:sz w:val="28"/>
          <w:szCs w:val="28"/>
        </w:rPr>
        <w:t>начений, чтобы число знаков д</w:t>
      </w:r>
      <w:r>
        <w:rPr>
          <w:rFonts w:ascii="Times New Roman" w:hAnsi="Times New Roman" w:cs="Times New Roman"/>
          <w:sz w:val="28"/>
          <w:szCs w:val="28"/>
        </w:rPr>
        <w:t>ля передачи информации было наи</w:t>
      </w:r>
      <w:r w:rsidR="0032533D" w:rsidRPr="0032533D">
        <w:rPr>
          <w:rFonts w:ascii="Times New Roman" w:hAnsi="Times New Roman" w:cs="Times New Roman"/>
          <w:sz w:val="28"/>
          <w:szCs w:val="28"/>
        </w:rPr>
        <w:t>меньшим</w:t>
      </w:r>
      <w:r w:rsidR="00A9431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2533D" w:rsidRPr="0032533D">
        <w:rPr>
          <w:rFonts w:ascii="Times New Roman" w:hAnsi="Times New Roman" w:cs="Times New Roman"/>
          <w:sz w:val="28"/>
          <w:szCs w:val="28"/>
        </w:rPr>
        <w:t xml:space="preserve"> и чтобы получаемую </w:t>
      </w:r>
      <w:r>
        <w:rPr>
          <w:rFonts w:ascii="Times New Roman" w:hAnsi="Times New Roman" w:cs="Times New Roman"/>
          <w:sz w:val="28"/>
          <w:szCs w:val="28"/>
        </w:rPr>
        <w:t>информацию можно было ввести ав</w:t>
      </w:r>
      <w:r w:rsidR="0032533D" w:rsidRPr="0032533D">
        <w:rPr>
          <w:rFonts w:ascii="Times New Roman" w:hAnsi="Times New Roman" w:cs="Times New Roman"/>
          <w:sz w:val="28"/>
          <w:szCs w:val="28"/>
        </w:rPr>
        <w:t>томатически в вычислительное устройство.</w:t>
      </w:r>
    </w:p>
    <w:p w:rsidR="00E510DA" w:rsidRDefault="00E510DA" w:rsidP="00316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10DA" w:rsidRDefault="00E510DA" w:rsidP="00316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5940425" cy="353428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4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0DA" w:rsidRDefault="00E510DA" w:rsidP="00316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FBB" w:rsidRPr="00D23FBB" w:rsidRDefault="00D10566" w:rsidP="00D23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рисунок</w:t>
      </w:r>
      <w:r w:rsidR="00E510DA" w:rsidRPr="00D23FBB">
        <w:rPr>
          <w:rFonts w:ascii="Times New Roman" w:hAnsi="Times New Roman" w:cs="Times New Roman"/>
          <w:i/>
          <w:sz w:val="24"/>
          <w:szCs w:val="24"/>
        </w:rPr>
        <w:t xml:space="preserve">.1 Кодовые диски. </w:t>
      </w:r>
      <w:r w:rsidR="00D23FBB" w:rsidRPr="00D23FBB">
        <w:rPr>
          <w:rFonts w:ascii="Times New Roman" w:hAnsi="Times New Roman" w:cs="Times New Roman"/>
          <w:i/>
          <w:sz w:val="24"/>
          <w:szCs w:val="24"/>
        </w:rPr>
        <w:t>а - разделенный на две части; б - с кодовыми</w:t>
      </w:r>
      <w:r w:rsidR="00D23FBB">
        <w:rPr>
          <w:rFonts w:ascii="Times New Roman" w:hAnsi="Times New Roman" w:cs="Times New Roman"/>
          <w:i/>
          <w:sz w:val="24"/>
          <w:szCs w:val="24"/>
        </w:rPr>
        <w:t xml:space="preserve"> дорожками. </w:t>
      </w:r>
    </w:p>
    <w:p w:rsidR="00E510DA" w:rsidRPr="00D23FBB" w:rsidRDefault="00E510DA" w:rsidP="00E51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FBB" w:rsidRPr="00D23FBB" w:rsidRDefault="00D23FBB" w:rsidP="00E51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FBB" w:rsidRPr="00D23FBB" w:rsidRDefault="00D23FBB" w:rsidP="00E51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FBB" w:rsidRPr="00D23FBB" w:rsidRDefault="00D23FBB" w:rsidP="00E510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3FBB" w:rsidRDefault="00C951B2" w:rsidP="00766B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23FBB" w:rsidRPr="00D23FBB">
        <w:rPr>
          <w:rFonts w:ascii="Times New Roman" w:hAnsi="Times New Roman" w:cs="Times New Roman"/>
          <w:sz w:val="28"/>
          <w:szCs w:val="28"/>
        </w:rPr>
        <w:t>Например, угол может</w:t>
      </w:r>
      <w:r w:rsidR="00387894">
        <w:rPr>
          <w:rFonts w:ascii="Times New Roman" w:hAnsi="Times New Roman" w:cs="Times New Roman"/>
          <w:sz w:val="28"/>
          <w:szCs w:val="28"/>
        </w:rPr>
        <w:t xml:space="preserve"> </w:t>
      </w:r>
      <w:r w:rsidR="00D23FBB" w:rsidRPr="00D23FBB">
        <w:rPr>
          <w:rFonts w:ascii="Times New Roman" w:hAnsi="Times New Roman" w:cs="Times New Roman"/>
          <w:sz w:val="28"/>
          <w:szCs w:val="28"/>
        </w:rPr>
        <w:t>быть представлен в двоичном</w:t>
      </w:r>
      <w:r w:rsidR="00387894">
        <w:rPr>
          <w:rFonts w:ascii="Times New Roman" w:hAnsi="Times New Roman" w:cs="Times New Roman"/>
          <w:sz w:val="28"/>
          <w:szCs w:val="28"/>
        </w:rPr>
        <w:t xml:space="preserve"> </w:t>
      </w:r>
      <w:r w:rsidR="00D23FBB" w:rsidRPr="00D23FBB">
        <w:rPr>
          <w:rFonts w:ascii="Times New Roman" w:hAnsi="Times New Roman" w:cs="Times New Roman"/>
          <w:sz w:val="28"/>
          <w:szCs w:val="28"/>
        </w:rPr>
        <w:t>коде исчислений: при этом</w:t>
      </w:r>
      <w:r w:rsidR="00387894">
        <w:rPr>
          <w:rFonts w:ascii="Times New Roman" w:hAnsi="Times New Roman" w:cs="Times New Roman"/>
          <w:sz w:val="28"/>
          <w:szCs w:val="28"/>
        </w:rPr>
        <w:t xml:space="preserve"> </w:t>
      </w:r>
      <w:r w:rsidR="00D23FBB" w:rsidRPr="00D23FBB">
        <w:rPr>
          <w:rFonts w:ascii="Times New Roman" w:hAnsi="Times New Roman" w:cs="Times New Roman"/>
          <w:sz w:val="28"/>
          <w:szCs w:val="28"/>
        </w:rPr>
        <w:t>лимб делят на чередующиеся</w:t>
      </w:r>
      <w:r w:rsidR="00387894">
        <w:rPr>
          <w:rFonts w:ascii="Times New Roman" w:hAnsi="Times New Roman" w:cs="Times New Roman"/>
          <w:sz w:val="28"/>
          <w:szCs w:val="28"/>
        </w:rPr>
        <w:t xml:space="preserve"> черные и белые полосы, со</w:t>
      </w:r>
      <w:r w:rsidR="00D23FBB" w:rsidRPr="00D23FBB">
        <w:rPr>
          <w:rFonts w:ascii="Times New Roman" w:hAnsi="Times New Roman" w:cs="Times New Roman"/>
          <w:sz w:val="28"/>
          <w:szCs w:val="28"/>
        </w:rPr>
        <w:t>ответствующие двум знакам</w:t>
      </w:r>
      <w:r w:rsidR="00387894">
        <w:rPr>
          <w:rFonts w:ascii="Times New Roman" w:hAnsi="Times New Roman" w:cs="Times New Roman"/>
          <w:sz w:val="28"/>
          <w:szCs w:val="28"/>
        </w:rPr>
        <w:t xml:space="preserve"> </w:t>
      </w:r>
      <w:r w:rsidR="00D23FBB" w:rsidRPr="00D23FBB">
        <w:rPr>
          <w:rFonts w:ascii="Times New Roman" w:hAnsi="Times New Roman" w:cs="Times New Roman"/>
          <w:sz w:val="28"/>
          <w:szCs w:val="28"/>
        </w:rPr>
        <w:t>двоичного кода (0 и 1). При</w:t>
      </w:r>
      <w:r w:rsidR="00387894">
        <w:rPr>
          <w:rFonts w:ascii="Times New Roman" w:hAnsi="Times New Roman" w:cs="Times New Roman"/>
          <w:sz w:val="28"/>
          <w:szCs w:val="28"/>
        </w:rPr>
        <w:t xml:space="preserve"> </w:t>
      </w:r>
      <w:r w:rsidR="00D23FBB" w:rsidRPr="00D23FBB">
        <w:rPr>
          <w:rFonts w:ascii="Times New Roman" w:hAnsi="Times New Roman" w:cs="Times New Roman"/>
          <w:sz w:val="28"/>
          <w:szCs w:val="28"/>
        </w:rPr>
        <w:t>просвечивании такого лимба</w:t>
      </w:r>
      <w:r w:rsidR="00387894">
        <w:rPr>
          <w:rFonts w:ascii="Times New Roman" w:hAnsi="Times New Roman" w:cs="Times New Roman"/>
          <w:sz w:val="28"/>
          <w:szCs w:val="28"/>
        </w:rPr>
        <w:t xml:space="preserve"> возникают только два сигна</w:t>
      </w:r>
      <w:r w:rsidR="00D23FBB" w:rsidRPr="00D23FBB">
        <w:rPr>
          <w:rFonts w:ascii="Times New Roman" w:hAnsi="Times New Roman" w:cs="Times New Roman"/>
          <w:sz w:val="28"/>
          <w:szCs w:val="28"/>
        </w:rPr>
        <w:t>ла, которые автоматически</w:t>
      </w:r>
      <w:r w:rsidR="00387894">
        <w:rPr>
          <w:rFonts w:ascii="Times New Roman" w:hAnsi="Times New Roman" w:cs="Times New Roman"/>
          <w:sz w:val="28"/>
          <w:szCs w:val="28"/>
        </w:rPr>
        <w:t xml:space="preserve"> </w:t>
      </w:r>
      <w:r w:rsidR="00D23FBB" w:rsidRPr="00D23FBB">
        <w:rPr>
          <w:rFonts w:ascii="Times New Roman" w:hAnsi="Times New Roman" w:cs="Times New Roman"/>
          <w:sz w:val="28"/>
          <w:szCs w:val="28"/>
        </w:rPr>
        <w:t>принимаются и передаются</w:t>
      </w:r>
      <w:r w:rsidR="00387894">
        <w:rPr>
          <w:rFonts w:ascii="Times New Roman" w:hAnsi="Times New Roman" w:cs="Times New Roman"/>
          <w:sz w:val="28"/>
          <w:szCs w:val="28"/>
        </w:rPr>
        <w:t xml:space="preserve"> </w:t>
      </w:r>
      <w:r w:rsidR="00D23FBB" w:rsidRPr="00D23FBB">
        <w:rPr>
          <w:rFonts w:ascii="Times New Roman" w:hAnsi="Times New Roman" w:cs="Times New Roman"/>
          <w:sz w:val="28"/>
          <w:szCs w:val="28"/>
        </w:rPr>
        <w:t>для дальнейшей обработки</w:t>
      </w:r>
      <w:r w:rsidR="00387894">
        <w:rPr>
          <w:rFonts w:ascii="Times New Roman" w:hAnsi="Times New Roman" w:cs="Times New Roman"/>
          <w:sz w:val="28"/>
          <w:szCs w:val="28"/>
        </w:rPr>
        <w:t xml:space="preserve"> с помощью фотоэлектрического устройства. В простей</w:t>
      </w:r>
      <w:r w:rsidR="00D10566">
        <w:rPr>
          <w:rFonts w:ascii="Times New Roman" w:hAnsi="Times New Roman" w:cs="Times New Roman"/>
          <w:sz w:val="28"/>
          <w:szCs w:val="28"/>
        </w:rPr>
        <w:t xml:space="preserve">шем случае (рис. </w:t>
      </w:r>
      <w:r w:rsidR="00226E8E">
        <w:rPr>
          <w:rFonts w:ascii="Times New Roman" w:hAnsi="Times New Roman" w:cs="Times New Roman"/>
          <w:sz w:val="28"/>
          <w:szCs w:val="28"/>
        </w:rPr>
        <w:t>1</w:t>
      </w:r>
      <w:r w:rsidR="00D23FBB" w:rsidRPr="00387894">
        <w:rPr>
          <w:rFonts w:ascii="Times New Roman" w:hAnsi="Times New Roman" w:cs="Times New Roman"/>
          <w:sz w:val="28"/>
          <w:szCs w:val="28"/>
        </w:rPr>
        <w:t>, а)</w:t>
      </w:r>
      <w:r w:rsidR="00226E8E">
        <w:rPr>
          <w:rFonts w:ascii="Times New Roman" w:hAnsi="Times New Roman" w:cs="Times New Roman"/>
          <w:sz w:val="28"/>
          <w:szCs w:val="28"/>
        </w:rPr>
        <w:t xml:space="preserve"> </w:t>
      </w:r>
      <w:r w:rsidR="00766B56" w:rsidRPr="00766B56">
        <w:rPr>
          <w:rFonts w:ascii="Times New Roman" w:hAnsi="Times New Roman" w:cs="Times New Roman"/>
          <w:sz w:val="28"/>
          <w:szCs w:val="28"/>
        </w:rPr>
        <w:t>ошибка в определении направления может</w:t>
      </w:r>
      <w:r w:rsidR="00766B56">
        <w:rPr>
          <w:rFonts w:ascii="Times New Roman" w:hAnsi="Times New Roman" w:cs="Times New Roman"/>
          <w:sz w:val="28"/>
          <w:szCs w:val="28"/>
        </w:rPr>
        <w:t xml:space="preserve"> </w:t>
      </w:r>
      <w:r w:rsidR="00766B56" w:rsidRPr="00766B56">
        <w:rPr>
          <w:rFonts w:ascii="Times New Roman" w:hAnsi="Times New Roman" w:cs="Times New Roman"/>
          <w:sz w:val="28"/>
          <w:szCs w:val="28"/>
        </w:rPr>
        <w:t>достигать 180°. Для повышения точности на лимбе делают кодовые</w:t>
      </w:r>
      <w:r w:rsidR="00766B56">
        <w:rPr>
          <w:rFonts w:ascii="Times New Roman" w:hAnsi="Times New Roman" w:cs="Times New Roman"/>
          <w:sz w:val="28"/>
          <w:szCs w:val="28"/>
        </w:rPr>
        <w:t xml:space="preserve"> </w:t>
      </w:r>
      <w:r w:rsidR="00766B56" w:rsidRPr="00766B56">
        <w:rPr>
          <w:rFonts w:ascii="Times New Roman" w:hAnsi="Times New Roman" w:cs="Times New Roman"/>
          <w:sz w:val="28"/>
          <w:szCs w:val="28"/>
        </w:rPr>
        <w:t>дорожки в виде кольца из чередующихся прозрачных и непрозрачных</w:t>
      </w:r>
      <w:r w:rsidR="00766B56">
        <w:rPr>
          <w:rFonts w:ascii="Times New Roman" w:hAnsi="Times New Roman" w:cs="Times New Roman"/>
          <w:sz w:val="28"/>
          <w:szCs w:val="28"/>
        </w:rPr>
        <w:t xml:space="preserve"> </w:t>
      </w:r>
      <w:r w:rsidR="00766B56" w:rsidRPr="00766B56">
        <w:rPr>
          <w:rFonts w:ascii="Times New Roman" w:hAnsi="Times New Roman" w:cs="Times New Roman"/>
          <w:sz w:val="28"/>
          <w:szCs w:val="28"/>
        </w:rPr>
        <w:t>полей, причем на каждой доро</w:t>
      </w:r>
      <w:r w:rsidR="005A7FAF">
        <w:rPr>
          <w:rFonts w:ascii="Times New Roman" w:hAnsi="Times New Roman" w:cs="Times New Roman"/>
          <w:sz w:val="28"/>
          <w:szCs w:val="28"/>
        </w:rPr>
        <w:t xml:space="preserve">жке </w:t>
      </w:r>
      <w:r w:rsidR="00D10566">
        <w:rPr>
          <w:rFonts w:ascii="Times New Roman" w:hAnsi="Times New Roman" w:cs="Times New Roman"/>
          <w:sz w:val="28"/>
          <w:szCs w:val="28"/>
        </w:rPr>
        <w:t xml:space="preserve">число полей удваивают (рис. </w:t>
      </w:r>
      <w:r w:rsidR="00766B56">
        <w:rPr>
          <w:rFonts w:ascii="Times New Roman" w:hAnsi="Times New Roman" w:cs="Times New Roman"/>
          <w:sz w:val="28"/>
          <w:szCs w:val="28"/>
        </w:rPr>
        <w:t>1</w:t>
      </w:r>
      <w:r w:rsidR="00766B56" w:rsidRPr="00766B56">
        <w:rPr>
          <w:rFonts w:ascii="Times New Roman" w:hAnsi="Times New Roman" w:cs="Times New Roman"/>
          <w:sz w:val="28"/>
          <w:szCs w:val="28"/>
        </w:rPr>
        <w:t>, б).</w:t>
      </w:r>
      <w:r w:rsidR="00BE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4A2" w:rsidRDefault="00BE14A2" w:rsidP="00BE14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14A2">
        <w:rPr>
          <w:rFonts w:ascii="Times New Roman" w:hAnsi="Times New Roman" w:cs="Times New Roman"/>
          <w:sz w:val="28"/>
          <w:szCs w:val="28"/>
        </w:rPr>
        <w:t>Имея лимб с двадцатью кодовыми дорожками, получают цену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4A2">
        <w:rPr>
          <w:rFonts w:ascii="Times New Roman" w:hAnsi="Times New Roman" w:cs="Times New Roman"/>
          <w:sz w:val="28"/>
          <w:szCs w:val="28"/>
        </w:rPr>
        <w:t>деления меньшего разряда (двадцатой кодовой дорожки), близкую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4A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1"</w:t>
      </w:r>
      <w:r w:rsidRPr="00BE14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4A2">
        <w:rPr>
          <w:rFonts w:ascii="Times New Roman" w:hAnsi="Times New Roman" w:cs="Times New Roman"/>
          <w:sz w:val="28"/>
          <w:szCs w:val="28"/>
        </w:rPr>
        <w:t xml:space="preserve">т.е. </w:t>
      </w:r>
    </w:p>
    <w:p w:rsidR="00BE14A2" w:rsidRDefault="00BE14A2" w:rsidP="00BE14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Δ</w:t>
      </w:r>
      <w:r w:rsidRPr="00BE14A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360</w:t>
      </w:r>
      <w:r w:rsidRPr="00BE14A2">
        <w:rPr>
          <w:rFonts w:ascii="Times New Roman" w:hAnsi="Times New Roman" w:cs="Times New Roman"/>
          <w:sz w:val="28"/>
          <w:szCs w:val="28"/>
        </w:rPr>
        <w:t>°/2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Pr="00BE14A2">
        <w:rPr>
          <w:rFonts w:ascii="Times New Roman" w:hAnsi="Times New Roman" w:cs="Times New Roman"/>
          <w:sz w:val="28"/>
          <w:szCs w:val="28"/>
        </w:rPr>
        <w:t xml:space="preserve"> ~ 1,2".</w:t>
      </w:r>
    </w:p>
    <w:p w:rsidR="002F5869" w:rsidRDefault="002F5869" w:rsidP="002F5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5869">
        <w:rPr>
          <w:rFonts w:ascii="Times New Roman" w:hAnsi="Times New Roman" w:cs="Times New Roman"/>
          <w:sz w:val="28"/>
          <w:szCs w:val="28"/>
        </w:rPr>
        <w:t>Для записи значения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869">
        <w:rPr>
          <w:rFonts w:ascii="Times New Roman" w:hAnsi="Times New Roman" w:cs="Times New Roman"/>
          <w:sz w:val="28"/>
          <w:szCs w:val="28"/>
        </w:rPr>
        <w:t>в двоичном коде с такой 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869">
        <w:rPr>
          <w:rFonts w:ascii="Times New Roman" w:hAnsi="Times New Roman" w:cs="Times New Roman"/>
          <w:sz w:val="28"/>
          <w:szCs w:val="28"/>
        </w:rPr>
        <w:t>потребуется 20 двоичных знаков.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869">
        <w:rPr>
          <w:rFonts w:ascii="Times New Roman" w:hAnsi="Times New Roman" w:cs="Times New Roman"/>
          <w:sz w:val="28"/>
          <w:szCs w:val="28"/>
        </w:rPr>
        <w:t>В цифровых теодолитах 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869">
        <w:rPr>
          <w:rFonts w:ascii="Times New Roman" w:hAnsi="Times New Roman" w:cs="Times New Roman"/>
          <w:sz w:val="28"/>
          <w:szCs w:val="28"/>
        </w:rPr>
        <w:t>такие методы кодирования лимбов,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869">
        <w:rPr>
          <w:rFonts w:ascii="Times New Roman" w:hAnsi="Times New Roman" w:cs="Times New Roman"/>
          <w:sz w:val="28"/>
          <w:szCs w:val="28"/>
        </w:rPr>
        <w:t>обозначают отдельные участки лимба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869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довыми комбинациями, расположен</w:t>
      </w:r>
      <w:r w:rsidRPr="002F5869">
        <w:rPr>
          <w:rFonts w:ascii="Times New Roman" w:hAnsi="Times New Roman" w:cs="Times New Roman"/>
          <w:sz w:val="28"/>
          <w:szCs w:val="28"/>
        </w:rPr>
        <w:t>ными по окружности.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869" w:rsidRDefault="002F5869" w:rsidP="002F5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5869">
        <w:rPr>
          <w:rFonts w:ascii="Times New Roman" w:hAnsi="Times New Roman" w:cs="Times New Roman"/>
          <w:sz w:val="28"/>
          <w:szCs w:val="28"/>
        </w:rPr>
        <w:t>При разработке кодовых лимбов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869">
        <w:rPr>
          <w:rFonts w:ascii="Times New Roman" w:hAnsi="Times New Roman" w:cs="Times New Roman"/>
          <w:sz w:val="28"/>
          <w:szCs w:val="28"/>
        </w:rPr>
        <w:t>(кодовых масок) возникают трудности,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869">
        <w:rPr>
          <w:rFonts w:ascii="Times New Roman" w:hAnsi="Times New Roman" w:cs="Times New Roman"/>
          <w:sz w:val="28"/>
          <w:szCs w:val="28"/>
        </w:rPr>
        <w:t xml:space="preserve">зависящие от конструирования </w:t>
      </w:r>
      <w:r>
        <w:rPr>
          <w:rFonts w:ascii="Times New Roman" w:hAnsi="Times New Roman" w:cs="Times New Roman"/>
          <w:sz w:val="28"/>
          <w:szCs w:val="28"/>
        </w:rPr>
        <w:t>и техно</w:t>
      </w:r>
      <w:r w:rsidRPr="002F5869">
        <w:rPr>
          <w:rFonts w:ascii="Times New Roman" w:hAnsi="Times New Roman" w:cs="Times New Roman"/>
          <w:sz w:val="28"/>
          <w:szCs w:val="28"/>
        </w:rPr>
        <w:t>логии. Обычно из-за конструкторских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869">
        <w:rPr>
          <w:rFonts w:ascii="Times New Roman" w:hAnsi="Times New Roman" w:cs="Times New Roman"/>
          <w:sz w:val="28"/>
          <w:szCs w:val="28"/>
        </w:rPr>
        <w:t>ограничений диаметр кодовой дорожки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869">
        <w:rPr>
          <w:rFonts w:ascii="Times New Roman" w:hAnsi="Times New Roman" w:cs="Times New Roman"/>
          <w:sz w:val="28"/>
          <w:szCs w:val="28"/>
        </w:rPr>
        <w:t>младшего разряда не превышает 400 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86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минимальный интервал делений мо</w:t>
      </w:r>
      <w:r w:rsidRPr="002F5869">
        <w:rPr>
          <w:rFonts w:ascii="Times New Roman" w:hAnsi="Times New Roman" w:cs="Times New Roman"/>
          <w:sz w:val="28"/>
          <w:szCs w:val="28"/>
        </w:rPr>
        <w:t>жет быть меньше нескольких мкм,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869">
        <w:rPr>
          <w:rFonts w:ascii="Times New Roman" w:hAnsi="Times New Roman" w:cs="Times New Roman"/>
          <w:sz w:val="28"/>
          <w:szCs w:val="28"/>
        </w:rPr>
        <w:t>обусловлено шириной щели для считывания информации.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869">
        <w:rPr>
          <w:rFonts w:ascii="Times New Roman" w:hAnsi="Times New Roman" w:cs="Times New Roman"/>
          <w:sz w:val="28"/>
          <w:szCs w:val="28"/>
        </w:rPr>
        <w:t>кодовые лимбы с 20 разрядами изготовить очень сложно.</w:t>
      </w:r>
    </w:p>
    <w:p w:rsidR="002F5869" w:rsidRPr="002F5869" w:rsidRDefault="002F5869" w:rsidP="002F5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5869">
        <w:rPr>
          <w:rFonts w:ascii="Times New Roman" w:hAnsi="Times New Roman" w:cs="Times New Roman"/>
          <w:sz w:val="28"/>
          <w:szCs w:val="28"/>
        </w:rPr>
        <w:t xml:space="preserve">В качестве примера на рис.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5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показан 11-разрядный (10') кодо</w:t>
      </w:r>
      <w:r w:rsidRPr="002F5869">
        <w:rPr>
          <w:rFonts w:ascii="Times New Roman" w:hAnsi="Times New Roman" w:cs="Times New Roman"/>
          <w:sz w:val="28"/>
          <w:szCs w:val="28"/>
        </w:rPr>
        <w:t>вый диск, установленный в фотоэлектрическом преобразователе «угол-код».</w:t>
      </w:r>
    </w:p>
    <w:p w:rsidR="002F5869" w:rsidRDefault="002F5869" w:rsidP="002F5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869" w:rsidRDefault="0028089E" w:rsidP="00280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2321541" cy="2359814"/>
            <wp:effectExtent l="19050" t="0" r="255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204" cy="236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69" w:rsidRDefault="0028089E" w:rsidP="00280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4AF4">
        <w:rPr>
          <w:rFonts w:ascii="Times New Roman" w:hAnsi="Times New Roman" w:cs="Times New Roman"/>
          <w:i/>
          <w:sz w:val="24"/>
          <w:szCs w:val="24"/>
        </w:rPr>
        <w:t>рисунок 2 Кодовый диск 11-разрядного (10') преобразователя «угол-код»</w:t>
      </w:r>
      <w:r w:rsidR="004F4A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89E" w:rsidRDefault="0028089E" w:rsidP="002808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2F1" w:rsidRDefault="004F4AF4" w:rsidP="00B95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F5869" w:rsidRPr="002F5869">
        <w:rPr>
          <w:rFonts w:ascii="Times New Roman" w:hAnsi="Times New Roman" w:cs="Times New Roman"/>
          <w:sz w:val="28"/>
          <w:szCs w:val="28"/>
        </w:rPr>
        <w:t>Кодовый диск представляет собой</w:t>
      </w:r>
      <w:r w:rsidR="00B952F1" w:rsidRPr="00B952F1">
        <w:t xml:space="preserve"> </w:t>
      </w:r>
      <w:r w:rsidR="00B952F1" w:rsidRPr="00B952F1">
        <w:rPr>
          <w:rFonts w:ascii="Times New Roman" w:hAnsi="Times New Roman" w:cs="Times New Roman"/>
          <w:sz w:val="28"/>
          <w:szCs w:val="28"/>
        </w:rPr>
        <w:t>стеклянный круг, по конструкции не</w:t>
      </w:r>
      <w:r w:rsidR="00B952F1">
        <w:rPr>
          <w:rFonts w:ascii="Times New Roman" w:hAnsi="Times New Roman" w:cs="Times New Roman"/>
          <w:sz w:val="28"/>
          <w:szCs w:val="28"/>
        </w:rPr>
        <w:t xml:space="preserve"> отличающийся от стеклянных лим</w:t>
      </w:r>
      <w:r w:rsidR="00B952F1" w:rsidRPr="00B952F1">
        <w:rPr>
          <w:rFonts w:ascii="Times New Roman" w:hAnsi="Times New Roman" w:cs="Times New Roman"/>
          <w:sz w:val="28"/>
          <w:szCs w:val="28"/>
        </w:rPr>
        <w:t>бов, на который нанесена кодовая маска</w:t>
      </w:r>
      <w:r w:rsidR="00B952F1">
        <w:rPr>
          <w:rFonts w:ascii="Times New Roman" w:hAnsi="Times New Roman" w:cs="Times New Roman"/>
          <w:sz w:val="28"/>
          <w:szCs w:val="28"/>
        </w:rPr>
        <w:t xml:space="preserve"> </w:t>
      </w:r>
      <w:r w:rsidR="00B952F1" w:rsidRPr="00B952F1">
        <w:rPr>
          <w:rFonts w:ascii="Times New Roman" w:hAnsi="Times New Roman" w:cs="Times New Roman"/>
          <w:sz w:val="28"/>
          <w:szCs w:val="28"/>
        </w:rPr>
        <w:t>в ви</w:t>
      </w:r>
      <w:r w:rsidR="00B952F1">
        <w:rPr>
          <w:rFonts w:ascii="Times New Roman" w:hAnsi="Times New Roman" w:cs="Times New Roman"/>
          <w:sz w:val="28"/>
          <w:szCs w:val="28"/>
        </w:rPr>
        <w:t>де концентрических кодовых доро</w:t>
      </w:r>
      <w:r w:rsidR="00B952F1" w:rsidRPr="00B952F1">
        <w:rPr>
          <w:rFonts w:ascii="Times New Roman" w:hAnsi="Times New Roman" w:cs="Times New Roman"/>
          <w:sz w:val="28"/>
          <w:szCs w:val="28"/>
        </w:rPr>
        <w:t>жек с прозрачными и непрозрачными</w:t>
      </w:r>
      <w:r w:rsidR="00B952F1">
        <w:rPr>
          <w:rFonts w:ascii="Times New Roman" w:hAnsi="Times New Roman" w:cs="Times New Roman"/>
          <w:sz w:val="28"/>
          <w:szCs w:val="28"/>
        </w:rPr>
        <w:t xml:space="preserve"> </w:t>
      </w:r>
      <w:r w:rsidR="00B952F1" w:rsidRPr="00B952F1">
        <w:rPr>
          <w:rFonts w:ascii="Times New Roman" w:hAnsi="Times New Roman" w:cs="Times New Roman"/>
          <w:sz w:val="28"/>
          <w:szCs w:val="28"/>
        </w:rPr>
        <w:t>зонам</w:t>
      </w:r>
      <w:r w:rsidR="00B952F1">
        <w:rPr>
          <w:rFonts w:ascii="Times New Roman" w:hAnsi="Times New Roman" w:cs="Times New Roman"/>
          <w:sz w:val="28"/>
          <w:szCs w:val="28"/>
        </w:rPr>
        <w:t>и. Рисунок кодовой маски отобра</w:t>
      </w:r>
      <w:r w:rsidR="00B952F1" w:rsidRPr="00B952F1">
        <w:rPr>
          <w:rFonts w:ascii="Times New Roman" w:hAnsi="Times New Roman" w:cs="Times New Roman"/>
          <w:sz w:val="28"/>
          <w:szCs w:val="28"/>
        </w:rPr>
        <w:t>жает принятый в преобразователе ц</w:t>
      </w:r>
      <w:r w:rsidR="00B952F1">
        <w:rPr>
          <w:rFonts w:ascii="Times New Roman" w:hAnsi="Times New Roman" w:cs="Times New Roman"/>
          <w:sz w:val="28"/>
          <w:szCs w:val="28"/>
        </w:rPr>
        <w:t>иф</w:t>
      </w:r>
      <w:r w:rsidR="00B952F1" w:rsidRPr="00B952F1">
        <w:rPr>
          <w:rFonts w:ascii="Times New Roman" w:hAnsi="Times New Roman" w:cs="Times New Roman"/>
          <w:sz w:val="28"/>
          <w:szCs w:val="28"/>
        </w:rPr>
        <w:t>рово</w:t>
      </w:r>
      <w:r w:rsidR="00B952F1">
        <w:rPr>
          <w:rFonts w:ascii="Times New Roman" w:hAnsi="Times New Roman" w:cs="Times New Roman"/>
          <w:sz w:val="28"/>
          <w:szCs w:val="28"/>
        </w:rPr>
        <w:t>й код, который считывается с по</w:t>
      </w:r>
      <w:r w:rsidR="00B952F1" w:rsidRPr="00B952F1">
        <w:rPr>
          <w:rFonts w:ascii="Times New Roman" w:hAnsi="Times New Roman" w:cs="Times New Roman"/>
          <w:sz w:val="28"/>
          <w:szCs w:val="28"/>
        </w:rPr>
        <w:t xml:space="preserve">мощью фотоэлементов (рис. </w:t>
      </w:r>
      <w:r w:rsidR="00C97C81">
        <w:rPr>
          <w:rFonts w:ascii="Times New Roman" w:hAnsi="Times New Roman" w:cs="Times New Roman"/>
          <w:sz w:val="28"/>
          <w:szCs w:val="28"/>
        </w:rPr>
        <w:t>3</w:t>
      </w:r>
      <w:r w:rsidR="00B952F1" w:rsidRPr="00B952F1">
        <w:rPr>
          <w:rFonts w:ascii="Times New Roman" w:hAnsi="Times New Roman" w:cs="Times New Roman"/>
          <w:sz w:val="28"/>
          <w:szCs w:val="28"/>
        </w:rPr>
        <w:t>).</w:t>
      </w:r>
      <w:r w:rsidR="00B95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2F1" w:rsidRDefault="00B952F1" w:rsidP="00B95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уменьшения влияния экс</w:t>
      </w:r>
      <w:r w:rsidRPr="00B952F1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нтриситета изображение одной по</w:t>
      </w:r>
      <w:r w:rsidRPr="00B952F1">
        <w:rPr>
          <w:rFonts w:ascii="Times New Roman" w:hAnsi="Times New Roman" w:cs="Times New Roman"/>
          <w:sz w:val="28"/>
          <w:szCs w:val="28"/>
        </w:rPr>
        <w:t>ловины кодового диска совмещают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F1">
        <w:rPr>
          <w:rFonts w:ascii="Times New Roman" w:hAnsi="Times New Roman" w:cs="Times New Roman"/>
          <w:sz w:val="28"/>
          <w:szCs w:val="28"/>
        </w:rPr>
        <w:t>изображением другой, диаметрально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F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отивоположной. Совмещение дости</w:t>
      </w:r>
      <w:r w:rsidRPr="00B952F1">
        <w:rPr>
          <w:rFonts w:ascii="Times New Roman" w:hAnsi="Times New Roman" w:cs="Times New Roman"/>
          <w:sz w:val="28"/>
          <w:szCs w:val="28"/>
        </w:rPr>
        <w:t>гается при помощи оптической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F1">
        <w:rPr>
          <w:rFonts w:ascii="Times New Roman" w:hAnsi="Times New Roman" w:cs="Times New Roman"/>
          <w:sz w:val="28"/>
          <w:szCs w:val="28"/>
        </w:rPr>
        <w:t>с увеличением, равным единице.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4A2" w:rsidRDefault="00B952F1" w:rsidP="00B87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52F1">
        <w:rPr>
          <w:rFonts w:ascii="Times New Roman" w:hAnsi="Times New Roman" w:cs="Times New Roman"/>
          <w:sz w:val="28"/>
          <w:szCs w:val="28"/>
        </w:rPr>
        <w:t>Для уменьшения числа делений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F1">
        <w:rPr>
          <w:rFonts w:ascii="Times New Roman" w:hAnsi="Times New Roman" w:cs="Times New Roman"/>
          <w:sz w:val="28"/>
          <w:szCs w:val="28"/>
        </w:rPr>
        <w:t>элек</w:t>
      </w:r>
      <w:r>
        <w:rPr>
          <w:rFonts w:ascii="Times New Roman" w:hAnsi="Times New Roman" w:cs="Times New Roman"/>
          <w:sz w:val="28"/>
          <w:szCs w:val="28"/>
        </w:rPr>
        <w:t>тронного теодолита применяют ус</w:t>
      </w:r>
      <w:r w:rsidRPr="00B952F1">
        <w:rPr>
          <w:rFonts w:ascii="Times New Roman" w:hAnsi="Times New Roman" w:cs="Times New Roman"/>
          <w:sz w:val="28"/>
          <w:szCs w:val="28"/>
        </w:rPr>
        <w:t>тройства, позволяющие считывать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52F1">
        <w:rPr>
          <w:rFonts w:ascii="Times New Roman" w:hAnsi="Times New Roman" w:cs="Times New Roman"/>
          <w:sz w:val="28"/>
          <w:szCs w:val="28"/>
        </w:rPr>
        <w:t>рядко</w:t>
      </w:r>
      <w:r>
        <w:rPr>
          <w:rFonts w:ascii="Times New Roman" w:hAnsi="Times New Roman" w:cs="Times New Roman"/>
          <w:sz w:val="28"/>
          <w:szCs w:val="28"/>
        </w:rPr>
        <w:t>вый номер интервала, а также из</w:t>
      </w:r>
      <w:r w:rsidRPr="00B952F1">
        <w:rPr>
          <w:rFonts w:ascii="Times New Roman" w:hAnsi="Times New Roman" w:cs="Times New Roman"/>
          <w:sz w:val="28"/>
          <w:szCs w:val="28"/>
        </w:rPr>
        <w:t>мерять часть интервала. Для измерения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F1">
        <w:rPr>
          <w:rFonts w:ascii="Times New Roman" w:hAnsi="Times New Roman" w:cs="Times New Roman"/>
          <w:sz w:val="28"/>
          <w:szCs w:val="28"/>
        </w:rPr>
        <w:t>части интервала его заполняют гар</w:t>
      </w:r>
      <w:r w:rsidR="00B879E8" w:rsidRPr="00B879E8">
        <w:rPr>
          <w:rFonts w:ascii="Times New Roman" w:hAnsi="Times New Roman" w:cs="Times New Roman"/>
          <w:sz w:val="28"/>
          <w:szCs w:val="28"/>
        </w:rPr>
        <w:t>моническими колебаниями или имп</w:t>
      </w:r>
      <w:r w:rsidR="00B879E8">
        <w:rPr>
          <w:rFonts w:ascii="Times New Roman" w:hAnsi="Times New Roman" w:cs="Times New Roman"/>
          <w:sz w:val="28"/>
          <w:szCs w:val="28"/>
        </w:rPr>
        <w:t>ульсами с частотой, соответству</w:t>
      </w:r>
      <w:r w:rsidR="00B879E8" w:rsidRPr="00B879E8">
        <w:rPr>
          <w:rFonts w:ascii="Times New Roman" w:hAnsi="Times New Roman" w:cs="Times New Roman"/>
          <w:sz w:val="28"/>
          <w:szCs w:val="28"/>
        </w:rPr>
        <w:t>ющей требуемой ошибке. Значение</w:t>
      </w:r>
      <w:r w:rsidR="00B879E8">
        <w:rPr>
          <w:rFonts w:ascii="Times New Roman" w:hAnsi="Times New Roman" w:cs="Times New Roman"/>
          <w:sz w:val="28"/>
          <w:szCs w:val="28"/>
        </w:rPr>
        <w:t xml:space="preserve"> измеряемого направления получа</w:t>
      </w:r>
      <w:r w:rsidR="00B879E8" w:rsidRPr="00B879E8">
        <w:rPr>
          <w:rFonts w:ascii="Times New Roman" w:hAnsi="Times New Roman" w:cs="Times New Roman"/>
          <w:sz w:val="28"/>
          <w:szCs w:val="28"/>
        </w:rPr>
        <w:t>ют, подсчитывая число целых интер</w:t>
      </w:r>
      <w:r w:rsidR="00B879E8">
        <w:rPr>
          <w:rFonts w:ascii="Times New Roman" w:hAnsi="Times New Roman" w:cs="Times New Roman"/>
          <w:sz w:val="28"/>
          <w:szCs w:val="28"/>
        </w:rPr>
        <w:t>валов и прибавляя число квантую</w:t>
      </w:r>
      <w:r w:rsidR="00B879E8" w:rsidRPr="00B879E8">
        <w:rPr>
          <w:rFonts w:ascii="Times New Roman" w:hAnsi="Times New Roman" w:cs="Times New Roman"/>
          <w:sz w:val="28"/>
          <w:szCs w:val="28"/>
        </w:rPr>
        <w:t>щих импульсов, соответствующих части интервала, или измеряя фазу</w:t>
      </w:r>
      <w:r w:rsidR="00B879E8">
        <w:rPr>
          <w:rFonts w:ascii="Times New Roman" w:hAnsi="Times New Roman" w:cs="Times New Roman"/>
          <w:sz w:val="28"/>
          <w:szCs w:val="28"/>
        </w:rPr>
        <w:t xml:space="preserve"> </w:t>
      </w:r>
      <w:r w:rsidR="00B879E8" w:rsidRPr="00B879E8">
        <w:rPr>
          <w:rFonts w:ascii="Times New Roman" w:hAnsi="Times New Roman" w:cs="Times New Roman"/>
          <w:sz w:val="28"/>
          <w:szCs w:val="28"/>
        </w:rPr>
        <w:t>колебаний, по которой вычисляют величину части интервала.</w:t>
      </w:r>
    </w:p>
    <w:p w:rsidR="00251B22" w:rsidRDefault="00251B22" w:rsidP="002F5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B22" w:rsidRDefault="00251B22" w:rsidP="002F58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B22" w:rsidRDefault="00251B22" w:rsidP="00251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2318688" cy="3130113"/>
            <wp:effectExtent l="19050" t="0" r="5412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49" cy="313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1AD" w:rsidRPr="00BF2FFB" w:rsidRDefault="00C97C81" w:rsidP="009D21A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Рисунок </w:t>
      </w:r>
      <w:r w:rsidR="00FA36F7" w:rsidRPr="00BF2FFB"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="009D21AD" w:rsidRPr="00BF2FFB">
        <w:rPr>
          <w:rFonts w:ascii="Times New Roman" w:hAnsi="Times New Roman" w:cs="Times New Roman"/>
          <w:i/>
          <w:sz w:val="24"/>
          <w:szCs w:val="24"/>
        </w:rPr>
        <w:t>Схема считывающего фотоэлектрического устройства</w:t>
      </w:r>
    </w:p>
    <w:p w:rsidR="009D21AD" w:rsidRPr="00BF2FFB" w:rsidRDefault="009D21AD" w:rsidP="009D21A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FFB">
        <w:rPr>
          <w:rFonts w:ascii="Times New Roman" w:hAnsi="Times New Roman" w:cs="Times New Roman"/>
          <w:i/>
          <w:sz w:val="24"/>
          <w:szCs w:val="24"/>
        </w:rPr>
        <w:t>1 - источник света; 2 - кодовый диск; 3 - поляризующая</w:t>
      </w:r>
    </w:p>
    <w:p w:rsidR="009D21AD" w:rsidRDefault="009D21AD" w:rsidP="009D21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2FFB">
        <w:rPr>
          <w:rFonts w:ascii="Times New Roman" w:hAnsi="Times New Roman" w:cs="Times New Roman"/>
          <w:i/>
          <w:sz w:val="24"/>
          <w:szCs w:val="24"/>
        </w:rPr>
        <w:t>призма Волластона; 4 - разделительный блок; 5 и 6 - фотоэлементы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F48" w:rsidRDefault="00CE5F48" w:rsidP="009D21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3218" w:rsidRDefault="00DA3218" w:rsidP="00DA3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218">
        <w:rPr>
          <w:rFonts w:ascii="Times New Roman" w:hAnsi="Times New Roman" w:cs="Times New Roman"/>
          <w:sz w:val="28"/>
          <w:szCs w:val="28"/>
        </w:rPr>
        <w:t>В электронных теодолитах в</w:t>
      </w:r>
      <w:r>
        <w:rPr>
          <w:rFonts w:ascii="Times New Roman" w:hAnsi="Times New Roman" w:cs="Times New Roman"/>
          <w:sz w:val="28"/>
          <w:szCs w:val="28"/>
        </w:rPr>
        <w:t xml:space="preserve"> основном используются простран</w:t>
      </w:r>
      <w:r w:rsidRPr="00DA3218">
        <w:rPr>
          <w:rFonts w:ascii="Times New Roman" w:hAnsi="Times New Roman" w:cs="Times New Roman"/>
          <w:sz w:val="28"/>
          <w:szCs w:val="28"/>
        </w:rPr>
        <w:t xml:space="preserve">ственные фотоэлектрические преобразователи «угол-код», </w:t>
      </w:r>
      <w:r w:rsidRPr="00DA3218">
        <w:rPr>
          <w:rFonts w:ascii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hAnsi="Times New Roman" w:cs="Times New Roman"/>
          <w:sz w:val="28"/>
          <w:szCs w:val="28"/>
        </w:rPr>
        <w:t>ассмотрен</w:t>
      </w:r>
      <w:r w:rsidRPr="00DA3218">
        <w:rPr>
          <w:rFonts w:ascii="Times New Roman" w:hAnsi="Times New Roman" w:cs="Times New Roman"/>
          <w:sz w:val="28"/>
          <w:szCs w:val="28"/>
        </w:rPr>
        <w:t>ные выше, что позволяет очень просто устанавливать начальный отсчет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18">
        <w:rPr>
          <w:rFonts w:ascii="Times New Roman" w:hAnsi="Times New Roman" w:cs="Times New Roman"/>
          <w:sz w:val="28"/>
          <w:szCs w:val="28"/>
        </w:rPr>
        <w:t>на ноль как по вертикальному, так и по горизонтальному кругу.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18" w:rsidRDefault="00DA3218" w:rsidP="00DA3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218">
        <w:rPr>
          <w:rFonts w:ascii="Times New Roman" w:hAnsi="Times New Roman" w:cs="Times New Roman"/>
          <w:sz w:val="28"/>
          <w:szCs w:val="28"/>
        </w:rPr>
        <w:t>Встроенная система подсветки позволяет работать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18">
        <w:rPr>
          <w:rFonts w:ascii="Times New Roman" w:hAnsi="Times New Roman" w:cs="Times New Roman"/>
          <w:sz w:val="28"/>
          <w:szCs w:val="28"/>
        </w:rPr>
        <w:t>малой освещенности. Как правило, все цифровые теодолиты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18">
        <w:rPr>
          <w:rFonts w:ascii="Times New Roman" w:hAnsi="Times New Roman" w:cs="Times New Roman"/>
          <w:sz w:val="28"/>
          <w:szCs w:val="28"/>
        </w:rPr>
        <w:t>функцию энергосбережения, выключающую теодолит автоматически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18">
        <w:rPr>
          <w:rFonts w:ascii="Times New Roman" w:hAnsi="Times New Roman" w:cs="Times New Roman"/>
          <w:sz w:val="28"/>
          <w:szCs w:val="28"/>
        </w:rPr>
        <w:t>в зависимости от того, на какое время установлен таймер.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18">
        <w:rPr>
          <w:rFonts w:ascii="Times New Roman" w:hAnsi="Times New Roman" w:cs="Times New Roman"/>
          <w:sz w:val="28"/>
          <w:szCs w:val="28"/>
        </w:rPr>
        <w:t>установки таймера обычно составляет от 10 до 30 минут. Эта функция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18">
        <w:rPr>
          <w:rFonts w:ascii="Times New Roman" w:hAnsi="Times New Roman" w:cs="Times New Roman"/>
          <w:sz w:val="28"/>
          <w:szCs w:val="28"/>
        </w:rPr>
        <w:t>позволяет сохранить заряд батарей во время полевых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18" w:rsidRDefault="00DA3218" w:rsidP="00DA3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3218">
        <w:rPr>
          <w:rFonts w:ascii="Times New Roman" w:hAnsi="Times New Roman" w:cs="Times New Roman"/>
          <w:sz w:val="28"/>
          <w:szCs w:val="28"/>
        </w:rPr>
        <w:t>Цифровые теодолиты не требуют визуального снятия отсчетов.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18">
        <w:rPr>
          <w:rFonts w:ascii="Times New Roman" w:hAnsi="Times New Roman" w:cs="Times New Roman"/>
          <w:sz w:val="28"/>
          <w:szCs w:val="28"/>
        </w:rPr>
        <w:t xml:space="preserve">Чтобы получить значения углов, </w:t>
      </w:r>
      <w:r>
        <w:rPr>
          <w:rFonts w:ascii="Times New Roman" w:hAnsi="Times New Roman" w:cs="Times New Roman"/>
          <w:sz w:val="28"/>
          <w:szCs w:val="28"/>
        </w:rPr>
        <w:t>достаточно просто навести теодо</w:t>
      </w:r>
      <w:r w:rsidRPr="00DA3218">
        <w:rPr>
          <w:rFonts w:ascii="Times New Roman" w:hAnsi="Times New Roman" w:cs="Times New Roman"/>
          <w:sz w:val="28"/>
          <w:szCs w:val="28"/>
        </w:rPr>
        <w:t>лит на цель, и текущие значения отсчетов сразу будут показаны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18">
        <w:rPr>
          <w:rFonts w:ascii="Times New Roman" w:hAnsi="Times New Roman" w:cs="Times New Roman"/>
          <w:sz w:val="28"/>
          <w:szCs w:val="28"/>
        </w:rPr>
        <w:t>экране. Исключаются ошибки при взятии отсчетов, повышаются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18">
        <w:rPr>
          <w:rFonts w:ascii="Times New Roman" w:hAnsi="Times New Roman" w:cs="Times New Roman"/>
          <w:sz w:val="28"/>
          <w:szCs w:val="28"/>
        </w:rPr>
        <w:t>производительность и качество полевых работ. Эти приборы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18">
        <w:rPr>
          <w:rFonts w:ascii="Times New Roman" w:hAnsi="Times New Roman" w:cs="Times New Roman"/>
          <w:sz w:val="28"/>
          <w:szCs w:val="28"/>
        </w:rPr>
        <w:t>водонепроницаемый корпус, что позволяет выполнять измерения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218">
        <w:rPr>
          <w:rFonts w:ascii="Times New Roman" w:hAnsi="Times New Roman" w:cs="Times New Roman"/>
          <w:sz w:val="28"/>
          <w:szCs w:val="28"/>
        </w:rPr>
        <w:t>любой погоде, которая может быть в поле.</w:t>
      </w:r>
      <w:r w:rsidR="00954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18" w:rsidRDefault="0095452D" w:rsidP="00DA3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3218" w:rsidRPr="00DA3218">
        <w:rPr>
          <w:rFonts w:ascii="Times New Roman" w:hAnsi="Times New Roman" w:cs="Times New Roman"/>
          <w:sz w:val="28"/>
          <w:szCs w:val="28"/>
        </w:rPr>
        <w:t>Все цифровые теодолиты имеют цилиндрически</w:t>
      </w:r>
      <w:r>
        <w:rPr>
          <w:rFonts w:ascii="Times New Roman" w:hAnsi="Times New Roman" w:cs="Times New Roman"/>
          <w:sz w:val="28"/>
          <w:szCs w:val="28"/>
        </w:rPr>
        <w:t>й уровень, кото</w:t>
      </w:r>
      <w:r w:rsidR="00DA3218" w:rsidRPr="00DA3218">
        <w:rPr>
          <w:rFonts w:ascii="Times New Roman" w:hAnsi="Times New Roman" w:cs="Times New Roman"/>
          <w:sz w:val="28"/>
          <w:szCs w:val="28"/>
        </w:rPr>
        <w:t>рый используется для приведения теодолита в рабочее положение.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218" w:rsidRPr="00DA3218">
        <w:rPr>
          <w:rFonts w:ascii="Times New Roman" w:hAnsi="Times New Roman" w:cs="Times New Roman"/>
          <w:sz w:val="28"/>
          <w:szCs w:val="28"/>
        </w:rPr>
        <w:t xml:space="preserve">Кроме того, большинство цифровых </w:t>
      </w:r>
      <w:r>
        <w:rPr>
          <w:rFonts w:ascii="Times New Roman" w:hAnsi="Times New Roman" w:cs="Times New Roman"/>
          <w:sz w:val="28"/>
          <w:szCs w:val="28"/>
        </w:rPr>
        <w:t>теодолитов снабжено датчиком уг</w:t>
      </w:r>
      <w:r w:rsidR="00DA3218" w:rsidRPr="00DA3218">
        <w:rPr>
          <w:rFonts w:ascii="Times New Roman" w:hAnsi="Times New Roman" w:cs="Times New Roman"/>
          <w:sz w:val="28"/>
          <w:szCs w:val="28"/>
        </w:rPr>
        <w:t>ла наклона, который автоматическ</w:t>
      </w:r>
      <w:r>
        <w:rPr>
          <w:rFonts w:ascii="Times New Roman" w:hAnsi="Times New Roman" w:cs="Times New Roman"/>
          <w:sz w:val="28"/>
          <w:szCs w:val="28"/>
        </w:rPr>
        <w:t>и компенсирует наклон вертикаль</w:t>
      </w:r>
      <w:r w:rsidR="00DA3218" w:rsidRPr="00DA3218">
        <w:rPr>
          <w:rFonts w:ascii="Times New Roman" w:hAnsi="Times New Roman" w:cs="Times New Roman"/>
          <w:sz w:val="28"/>
          <w:szCs w:val="28"/>
        </w:rPr>
        <w:t>ной оси. Принцип действия этого датчика поясн</w:t>
      </w:r>
      <w:r w:rsidR="00C97C81">
        <w:rPr>
          <w:rFonts w:ascii="Times New Roman" w:hAnsi="Times New Roman" w:cs="Times New Roman"/>
          <w:sz w:val="28"/>
          <w:szCs w:val="28"/>
        </w:rPr>
        <w:t xml:space="preserve">яется на рис.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A3218" w:rsidRPr="00DA32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48B" w:rsidRDefault="00C2448B" w:rsidP="00DA3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48B" w:rsidRDefault="00C2448B" w:rsidP="00C244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2747423" cy="2178783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128" cy="21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8B" w:rsidRDefault="00C2448B" w:rsidP="003139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396C">
        <w:rPr>
          <w:rFonts w:ascii="Times New Roman" w:hAnsi="Times New Roman" w:cs="Times New Roman"/>
          <w:i/>
          <w:sz w:val="24"/>
          <w:szCs w:val="24"/>
        </w:rPr>
        <w:t xml:space="preserve">рисунок 4 </w:t>
      </w:r>
      <w:r w:rsidR="0031396C" w:rsidRPr="0031396C">
        <w:rPr>
          <w:rFonts w:ascii="Times New Roman" w:hAnsi="Times New Roman" w:cs="Times New Roman"/>
          <w:i/>
          <w:sz w:val="24"/>
          <w:szCs w:val="24"/>
        </w:rPr>
        <w:t>Схема электронного уровня: 1 - источник света; 2 - световой пучок; 3 - цилиндрический уровень; 4 - пузырек уровня; 5 - матрица ПЗС</w:t>
      </w:r>
      <w:r w:rsidR="003139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96C" w:rsidRDefault="0031396C" w:rsidP="003139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396C" w:rsidRDefault="0031396C" w:rsidP="003139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AF1" w:rsidRDefault="0095452D" w:rsidP="00EC7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3218" w:rsidRPr="00DA3218">
        <w:rPr>
          <w:rFonts w:ascii="Times New Roman" w:hAnsi="Times New Roman" w:cs="Times New Roman"/>
          <w:sz w:val="28"/>
          <w:szCs w:val="28"/>
        </w:rPr>
        <w:t>В цилиндрическую ампулу, имеющую прозрачное дно, заливается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218" w:rsidRPr="00DA3218">
        <w:rPr>
          <w:rFonts w:ascii="Times New Roman" w:hAnsi="Times New Roman" w:cs="Times New Roman"/>
          <w:sz w:val="28"/>
          <w:szCs w:val="28"/>
        </w:rPr>
        <w:t>прозрачная жидкость. Ниже ампу</w:t>
      </w:r>
      <w:r>
        <w:rPr>
          <w:rFonts w:ascii="Times New Roman" w:hAnsi="Times New Roman" w:cs="Times New Roman"/>
          <w:sz w:val="28"/>
          <w:szCs w:val="28"/>
        </w:rPr>
        <w:t>лы на корпусе прибора жестко за</w:t>
      </w:r>
      <w:r w:rsidR="004C1F06" w:rsidRPr="004C1F06">
        <w:rPr>
          <w:rFonts w:ascii="Times New Roman" w:hAnsi="Times New Roman" w:cs="Times New Roman"/>
          <w:sz w:val="28"/>
          <w:szCs w:val="28"/>
        </w:rPr>
        <w:t>крепляется источник света (светодиод). На</w:t>
      </w:r>
      <w:r w:rsidR="004C1F06">
        <w:rPr>
          <w:rFonts w:ascii="Times New Roman" w:hAnsi="Times New Roman" w:cs="Times New Roman"/>
          <w:sz w:val="28"/>
          <w:szCs w:val="28"/>
        </w:rPr>
        <w:t xml:space="preserve"> </w:t>
      </w:r>
      <w:r w:rsidR="004C1F06" w:rsidRPr="004C1F06">
        <w:rPr>
          <w:rFonts w:ascii="Times New Roman" w:hAnsi="Times New Roman" w:cs="Times New Roman"/>
          <w:sz w:val="28"/>
          <w:szCs w:val="28"/>
        </w:rPr>
        <w:t>поверх</w:t>
      </w:r>
      <w:r w:rsidR="004C1F06">
        <w:rPr>
          <w:rFonts w:ascii="Times New Roman" w:hAnsi="Times New Roman" w:cs="Times New Roman"/>
          <w:sz w:val="28"/>
          <w:szCs w:val="28"/>
        </w:rPr>
        <w:t>ность жидкости снизу падает све</w:t>
      </w:r>
      <w:r w:rsidR="004C1F06" w:rsidRPr="004C1F06">
        <w:rPr>
          <w:rFonts w:ascii="Times New Roman" w:hAnsi="Times New Roman" w:cs="Times New Roman"/>
          <w:sz w:val="28"/>
          <w:szCs w:val="28"/>
        </w:rPr>
        <w:t>товой пучо</w:t>
      </w:r>
      <w:r w:rsidR="004C1F06">
        <w:rPr>
          <w:rFonts w:ascii="Times New Roman" w:hAnsi="Times New Roman" w:cs="Times New Roman"/>
          <w:sz w:val="28"/>
          <w:szCs w:val="28"/>
        </w:rPr>
        <w:t>к, который затем засвечивает ли</w:t>
      </w:r>
      <w:r w:rsidR="004C1F06" w:rsidRPr="004C1F06">
        <w:rPr>
          <w:rFonts w:ascii="Times New Roman" w:hAnsi="Times New Roman" w:cs="Times New Roman"/>
          <w:sz w:val="28"/>
          <w:szCs w:val="28"/>
        </w:rPr>
        <w:t xml:space="preserve">нейную ПЗС-матрицу, с помощью </w:t>
      </w:r>
      <w:r w:rsidR="004C1F06" w:rsidRPr="004C1F06">
        <w:rPr>
          <w:rFonts w:ascii="Times New Roman" w:hAnsi="Times New Roman" w:cs="Times New Roman"/>
          <w:sz w:val="28"/>
          <w:szCs w:val="28"/>
        </w:rPr>
        <w:lastRenderedPageBreak/>
        <w:t>которой</w:t>
      </w:r>
      <w:r w:rsidR="004C1F06">
        <w:rPr>
          <w:rFonts w:ascii="Times New Roman" w:hAnsi="Times New Roman" w:cs="Times New Roman"/>
          <w:sz w:val="28"/>
          <w:szCs w:val="28"/>
        </w:rPr>
        <w:t xml:space="preserve"> </w:t>
      </w:r>
      <w:r w:rsidR="004C1F06" w:rsidRPr="004C1F06">
        <w:rPr>
          <w:rFonts w:ascii="Times New Roman" w:hAnsi="Times New Roman" w:cs="Times New Roman"/>
          <w:sz w:val="28"/>
          <w:szCs w:val="28"/>
        </w:rPr>
        <w:t>фиксируется положение светового пятна</w:t>
      </w:r>
      <w:r w:rsidR="004C1F06">
        <w:rPr>
          <w:rFonts w:ascii="Times New Roman" w:hAnsi="Times New Roman" w:cs="Times New Roman"/>
          <w:sz w:val="28"/>
          <w:szCs w:val="28"/>
        </w:rPr>
        <w:t xml:space="preserve"> </w:t>
      </w:r>
      <w:r w:rsidR="004C1F06" w:rsidRPr="004C1F06">
        <w:rPr>
          <w:rFonts w:ascii="Times New Roman" w:hAnsi="Times New Roman" w:cs="Times New Roman"/>
          <w:sz w:val="28"/>
          <w:szCs w:val="28"/>
        </w:rPr>
        <w:t>на его</w:t>
      </w:r>
      <w:r w:rsidR="004C1F06">
        <w:rPr>
          <w:rFonts w:ascii="Times New Roman" w:hAnsi="Times New Roman" w:cs="Times New Roman"/>
          <w:sz w:val="28"/>
          <w:szCs w:val="28"/>
        </w:rPr>
        <w:t xml:space="preserve"> поверхности. При точности опре</w:t>
      </w:r>
      <w:r w:rsidR="004C1F06" w:rsidRPr="004C1F06">
        <w:rPr>
          <w:rFonts w:ascii="Times New Roman" w:hAnsi="Times New Roman" w:cs="Times New Roman"/>
          <w:sz w:val="28"/>
          <w:szCs w:val="28"/>
        </w:rPr>
        <w:t>дел</w:t>
      </w:r>
      <w:r w:rsidR="004C1F06">
        <w:rPr>
          <w:rFonts w:ascii="Times New Roman" w:hAnsi="Times New Roman" w:cs="Times New Roman"/>
          <w:sz w:val="28"/>
          <w:szCs w:val="28"/>
        </w:rPr>
        <w:t>ения положения проекции (изобра</w:t>
      </w:r>
      <w:r w:rsidR="004C1F06" w:rsidRPr="004C1F06">
        <w:rPr>
          <w:rFonts w:ascii="Times New Roman" w:hAnsi="Times New Roman" w:cs="Times New Roman"/>
          <w:sz w:val="28"/>
          <w:szCs w:val="28"/>
        </w:rPr>
        <w:t>жения) пузырька порядка 1 мкм точность</w:t>
      </w:r>
      <w:r w:rsidR="004C1F06">
        <w:rPr>
          <w:rFonts w:ascii="Times New Roman" w:hAnsi="Times New Roman" w:cs="Times New Roman"/>
          <w:sz w:val="28"/>
          <w:szCs w:val="28"/>
        </w:rPr>
        <w:t xml:space="preserve"> </w:t>
      </w:r>
      <w:r w:rsidR="004C1F06" w:rsidRPr="004C1F06">
        <w:rPr>
          <w:rFonts w:ascii="Times New Roman" w:hAnsi="Times New Roman" w:cs="Times New Roman"/>
          <w:sz w:val="28"/>
          <w:szCs w:val="28"/>
        </w:rPr>
        <w:t>определения угла наклона вертикальной</w:t>
      </w:r>
      <w:r w:rsidR="004C1F06">
        <w:rPr>
          <w:rFonts w:ascii="Times New Roman" w:hAnsi="Times New Roman" w:cs="Times New Roman"/>
          <w:sz w:val="28"/>
          <w:szCs w:val="28"/>
        </w:rPr>
        <w:t xml:space="preserve"> </w:t>
      </w:r>
      <w:r w:rsidR="004C1F06" w:rsidRPr="004C1F06">
        <w:rPr>
          <w:rFonts w:ascii="Times New Roman" w:hAnsi="Times New Roman" w:cs="Times New Roman"/>
          <w:sz w:val="28"/>
          <w:szCs w:val="28"/>
        </w:rPr>
        <w:t>оси теодолита составляет ~1". Диапазон</w:t>
      </w:r>
      <w:r w:rsidR="004C1F06">
        <w:rPr>
          <w:rFonts w:ascii="Times New Roman" w:hAnsi="Times New Roman" w:cs="Times New Roman"/>
          <w:sz w:val="28"/>
          <w:szCs w:val="28"/>
        </w:rPr>
        <w:t xml:space="preserve"> </w:t>
      </w:r>
      <w:r w:rsidR="004C1F06" w:rsidRPr="004C1F06">
        <w:rPr>
          <w:rFonts w:ascii="Times New Roman" w:hAnsi="Times New Roman" w:cs="Times New Roman"/>
          <w:sz w:val="28"/>
          <w:szCs w:val="28"/>
        </w:rPr>
        <w:t>работы т</w:t>
      </w:r>
      <w:r w:rsidR="004C1F06">
        <w:rPr>
          <w:rFonts w:ascii="Times New Roman" w:hAnsi="Times New Roman" w:cs="Times New Roman"/>
          <w:sz w:val="28"/>
          <w:szCs w:val="28"/>
        </w:rPr>
        <w:t>акого датчика, как правило, сос</w:t>
      </w:r>
      <w:r w:rsidR="004C1F06" w:rsidRPr="004C1F06">
        <w:rPr>
          <w:rFonts w:ascii="Times New Roman" w:hAnsi="Times New Roman" w:cs="Times New Roman"/>
          <w:sz w:val="28"/>
          <w:szCs w:val="28"/>
        </w:rPr>
        <w:t>тавля</w:t>
      </w:r>
      <w:r w:rsidR="004C1F06">
        <w:rPr>
          <w:rFonts w:ascii="Times New Roman" w:hAnsi="Times New Roman" w:cs="Times New Roman"/>
          <w:sz w:val="28"/>
          <w:szCs w:val="28"/>
        </w:rPr>
        <w:t>ет 3'...5'. Для того чтобы конт</w:t>
      </w:r>
      <w:r w:rsidR="004C1F06" w:rsidRPr="004C1F06">
        <w:rPr>
          <w:rFonts w:ascii="Times New Roman" w:hAnsi="Times New Roman" w:cs="Times New Roman"/>
          <w:sz w:val="28"/>
          <w:szCs w:val="28"/>
        </w:rPr>
        <w:t>ролировать угол наклона по двум осям (X</w:t>
      </w:r>
      <w:r w:rsidR="004C1F06">
        <w:rPr>
          <w:rFonts w:ascii="Times New Roman" w:hAnsi="Times New Roman" w:cs="Times New Roman"/>
          <w:sz w:val="28"/>
          <w:szCs w:val="28"/>
        </w:rPr>
        <w:t xml:space="preserve"> </w:t>
      </w:r>
      <w:r w:rsidR="004C1F06" w:rsidRPr="004C1F06">
        <w:rPr>
          <w:rFonts w:ascii="Times New Roman" w:hAnsi="Times New Roman" w:cs="Times New Roman"/>
          <w:sz w:val="28"/>
          <w:szCs w:val="28"/>
        </w:rPr>
        <w:t>и У), устанавливают такой же датчик, ось</w:t>
      </w:r>
      <w:r w:rsidR="004C1F06">
        <w:rPr>
          <w:rFonts w:ascii="Times New Roman" w:hAnsi="Times New Roman" w:cs="Times New Roman"/>
          <w:sz w:val="28"/>
          <w:szCs w:val="28"/>
        </w:rPr>
        <w:t xml:space="preserve"> </w:t>
      </w:r>
      <w:r w:rsidR="004C1F06" w:rsidRPr="004C1F06">
        <w:rPr>
          <w:rFonts w:ascii="Times New Roman" w:hAnsi="Times New Roman" w:cs="Times New Roman"/>
          <w:sz w:val="28"/>
          <w:szCs w:val="28"/>
        </w:rPr>
        <w:t>цилиндрического уровня которого пер</w:t>
      </w:r>
      <w:r w:rsidR="00EC7AF1" w:rsidRPr="00EC7AF1">
        <w:rPr>
          <w:rFonts w:ascii="Times New Roman" w:hAnsi="Times New Roman" w:cs="Times New Roman"/>
          <w:sz w:val="28"/>
          <w:szCs w:val="28"/>
        </w:rPr>
        <w:t xml:space="preserve">пендикулярна первому. Аналогичные датчики могут </w:t>
      </w:r>
      <w:r w:rsidR="00EC7AF1">
        <w:rPr>
          <w:rFonts w:ascii="Times New Roman" w:hAnsi="Times New Roman" w:cs="Times New Roman"/>
          <w:sz w:val="28"/>
          <w:szCs w:val="28"/>
        </w:rPr>
        <w:t>работать и на отра</w:t>
      </w:r>
      <w:r w:rsidR="00EC7AF1" w:rsidRPr="00EC7AF1">
        <w:rPr>
          <w:rFonts w:ascii="Times New Roman" w:hAnsi="Times New Roman" w:cs="Times New Roman"/>
          <w:sz w:val="28"/>
          <w:szCs w:val="28"/>
        </w:rPr>
        <w:t>жение от поверхности жидкости.</w:t>
      </w:r>
      <w:r w:rsidR="00EC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AF1" w:rsidRPr="00EC7AF1" w:rsidRDefault="00EC7AF1" w:rsidP="00EC7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7AF1">
        <w:rPr>
          <w:rFonts w:ascii="Times New Roman" w:hAnsi="Times New Roman" w:cs="Times New Roman"/>
          <w:sz w:val="28"/>
          <w:szCs w:val="28"/>
        </w:rPr>
        <w:t>Как известно, отклонение вертикальной оси вращения прибора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AF1">
        <w:rPr>
          <w:rFonts w:ascii="Times New Roman" w:hAnsi="Times New Roman" w:cs="Times New Roman"/>
          <w:sz w:val="28"/>
          <w:szCs w:val="28"/>
        </w:rPr>
        <w:t>от отвесной линии вызывает ошибки при измерении горизонтальных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AF1">
        <w:rPr>
          <w:rFonts w:ascii="Times New Roman" w:hAnsi="Times New Roman" w:cs="Times New Roman"/>
          <w:sz w:val="28"/>
          <w:szCs w:val="28"/>
        </w:rPr>
        <w:t>углов. Величина этой ошибки зависит от следующих факторов:</w:t>
      </w:r>
    </w:p>
    <w:p w:rsidR="00EC7AF1" w:rsidRPr="00EC7AF1" w:rsidRDefault="00EC7AF1" w:rsidP="00EC7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F1">
        <w:rPr>
          <w:rFonts w:ascii="Times New Roman" w:hAnsi="Times New Roman" w:cs="Times New Roman"/>
          <w:sz w:val="28"/>
          <w:szCs w:val="28"/>
        </w:rPr>
        <w:t>1)</w:t>
      </w:r>
      <w:r w:rsidRPr="00EC7AF1">
        <w:rPr>
          <w:rFonts w:ascii="Times New Roman" w:hAnsi="Times New Roman" w:cs="Times New Roman"/>
          <w:sz w:val="28"/>
          <w:szCs w:val="28"/>
        </w:rPr>
        <w:tab/>
        <w:t>угла наклона вертикальной оси вращения прибора;</w:t>
      </w:r>
    </w:p>
    <w:p w:rsidR="00EC7AF1" w:rsidRPr="00EC7AF1" w:rsidRDefault="00EC7AF1" w:rsidP="00EC7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F1">
        <w:rPr>
          <w:rFonts w:ascii="Times New Roman" w:hAnsi="Times New Roman" w:cs="Times New Roman"/>
          <w:sz w:val="28"/>
          <w:szCs w:val="28"/>
        </w:rPr>
        <w:t>2)</w:t>
      </w:r>
      <w:r w:rsidRPr="00EC7AF1">
        <w:rPr>
          <w:rFonts w:ascii="Times New Roman" w:hAnsi="Times New Roman" w:cs="Times New Roman"/>
          <w:sz w:val="28"/>
          <w:szCs w:val="28"/>
        </w:rPr>
        <w:tab/>
        <w:t>высоты цели (угла возвышения);</w:t>
      </w:r>
    </w:p>
    <w:p w:rsidR="00EC7AF1" w:rsidRDefault="00EC7AF1" w:rsidP="00EC7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AF1">
        <w:rPr>
          <w:rFonts w:ascii="Times New Roman" w:hAnsi="Times New Roman" w:cs="Times New Roman"/>
          <w:sz w:val="28"/>
          <w:szCs w:val="28"/>
        </w:rPr>
        <w:t>3)</w:t>
      </w:r>
      <w:r w:rsidRPr="00EC7AF1">
        <w:rPr>
          <w:rFonts w:ascii="Times New Roman" w:hAnsi="Times New Roman" w:cs="Times New Roman"/>
          <w:sz w:val="28"/>
          <w:szCs w:val="28"/>
        </w:rPr>
        <w:tab/>
        <w:t>величины горизонтального угла между плоскостью наклона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AF1">
        <w:rPr>
          <w:rFonts w:ascii="Times New Roman" w:hAnsi="Times New Roman" w:cs="Times New Roman"/>
          <w:sz w:val="28"/>
          <w:szCs w:val="28"/>
        </w:rPr>
        <w:t>вертикальной оси вращения прибора и направлением на цель.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F48" w:rsidRDefault="00EC7AF1" w:rsidP="00EC7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7AF1">
        <w:rPr>
          <w:rFonts w:ascii="Times New Roman" w:hAnsi="Times New Roman" w:cs="Times New Roman"/>
          <w:sz w:val="28"/>
          <w:szCs w:val="28"/>
        </w:rPr>
        <w:t xml:space="preserve">Ошибка </w:t>
      </w:r>
      <w:r w:rsidR="00982403">
        <w:rPr>
          <w:rFonts w:ascii="Times New Roman" w:hAnsi="Times New Roman" w:cs="Times New Roman"/>
          <w:sz w:val="28"/>
          <w:szCs w:val="28"/>
        </w:rPr>
        <w:t>Δν</w:t>
      </w:r>
      <w:r w:rsidRPr="00EC7AF1">
        <w:rPr>
          <w:rFonts w:ascii="Times New Roman" w:hAnsi="Times New Roman" w:cs="Times New Roman"/>
          <w:sz w:val="28"/>
          <w:szCs w:val="28"/>
        </w:rPr>
        <w:t>, обусловленная наклоном вертикальной оси, находится</w:t>
      </w:r>
      <w:r w:rsidR="00982403">
        <w:rPr>
          <w:rFonts w:ascii="Times New Roman" w:hAnsi="Times New Roman" w:cs="Times New Roman"/>
          <w:sz w:val="28"/>
          <w:szCs w:val="28"/>
        </w:rPr>
        <w:t xml:space="preserve"> </w:t>
      </w:r>
      <w:r w:rsidRPr="00EC7AF1">
        <w:rPr>
          <w:rFonts w:ascii="Times New Roman" w:hAnsi="Times New Roman" w:cs="Times New Roman"/>
          <w:sz w:val="28"/>
          <w:szCs w:val="28"/>
        </w:rPr>
        <w:t>из выражения</w:t>
      </w:r>
      <w:r w:rsidR="009824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2403" w:rsidRPr="00982403" w:rsidRDefault="00982403" w:rsidP="009824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2403">
        <w:rPr>
          <w:rFonts w:ascii="Times New Roman" w:hAnsi="Times New Roman" w:cs="Times New Roman"/>
          <w:b/>
          <w:sz w:val="32"/>
          <w:szCs w:val="32"/>
        </w:rPr>
        <w:t xml:space="preserve">Δν = ν • </w:t>
      </w:r>
      <w:r w:rsidRPr="00982403">
        <w:rPr>
          <w:rFonts w:ascii="Times New Roman" w:hAnsi="Times New Roman" w:cs="Times New Roman"/>
          <w:b/>
          <w:sz w:val="32"/>
          <w:szCs w:val="32"/>
          <w:lang w:val="en-US"/>
        </w:rPr>
        <w:t>sin</w:t>
      </w:r>
      <w:r w:rsidRPr="009824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2403">
        <w:rPr>
          <w:rFonts w:ascii="Times New Roman" w:hAnsi="Times New Roman" w:cs="Times New Roman"/>
          <w:b/>
          <w:sz w:val="32"/>
          <w:szCs w:val="32"/>
          <w:lang w:val="en-US"/>
        </w:rPr>
        <w:t>α</w:t>
      </w:r>
      <w:r w:rsidRPr="009824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2403">
        <w:rPr>
          <w:rFonts w:ascii="Times New Roman" w:hAnsi="Times New Roman" w:cs="Times New Roman"/>
          <w:b/>
          <w:sz w:val="32"/>
          <w:szCs w:val="32"/>
          <w:lang w:val="en-US"/>
        </w:rPr>
        <w:t>tg</w:t>
      </w:r>
      <w:r w:rsidRPr="009824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2403">
        <w:rPr>
          <w:rFonts w:ascii="Times New Roman" w:hAnsi="Times New Roman" w:cs="Times New Roman"/>
          <w:b/>
          <w:sz w:val="32"/>
          <w:szCs w:val="32"/>
          <w:lang w:val="en-US"/>
        </w:rPr>
        <w:t>β</w:t>
      </w:r>
      <w:r w:rsidRPr="00982403">
        <w:rPr>
          <w:rFonts w:ascii="Times New Roman" w:hAnsi="Times New Roman" w:cs="Times New Roman"/>
          <w:b/>
          <w:sz w:val="32"/>
          <w:szCs w:val="32"/>
        </w:rPr>
        <w:t xml:space="preserve">           (1)</w:t>
      </w:r>
    </w:p>
    <w:p w:rsidR="00982403" w:rsidRDefault="00982403" w:rsidP="009824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4F4B" w:rsidRDefault="006B4F4B" w:rsidP="006B4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F4B">
        <w:rPr>
          <w:rFonts w:ascii="Times New Roman" w:hAnsi="Times New Roman" w:cs="Times New Roman"/>
          <w:sz w:val="28"/>
          <w:szCs w:val="28"/>
        </w:rPr>
        <w:t xml:space="preserve">где </w:t>
      </w:r>
      <w:r w:rsidRPr="00982403">
        <w:rPr>
          <w:rFonts w:ascii="Times New Roman" w:hAnsi="Times New Roman" w:cs="Times New Roman"/>
          <w:b/>
          <w:sz w:val="32"/>
          <w:szCs w:val="32"/>
        </w:rPr>
        <w:t>ν</w:t>
      </w:r>
      <w:r w:rsidRPr="006B4F4B">
        <w:rPr>
          <w:rFonts w:ascii="Times New Roman" w:hAnsi="Times New Roman" w:cs="Times New Roman"/>
          <w:sz w:val="28"/>
          <w:szCs w:val="28"/>
        </w:rPr>
        <w:t xml:space="preserve"> — угол наклона вертикальной оси; </w:t>
      </w:r>
      <w:r w:rsidRPr="00982403">
        <w:rPr>
          <w:rFonts w:ascii="Times New Roman" w:hAnsi="Times New Roman" w:cs="Times New Roman"/>
          <w:b/>
          <w:sz w:val="32"/>
          <w:szCs w:val="32"/>
          <w:lang w:val="en-US"/>
        </w:rPr>
        <w:t>α</w:t>
      </w:r>
      <w:r w:rsidRPr="006B4F4B">
        <w:rPr>
          <w:rFonts w:ascii="Times New Roman" w:hAnsi="Times New Roman" w:cs="Times New Roman"/>
          <w:sz w:val="28"/>
          <w:szCs w:val="28"/>
        </w:rPr>
        <w:t xml:space="preserve"> — горизонтальный угол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B">
        <w:rPr>
          <w:rFonts w:ascii="Times New Roman" w:hAnsi="Times New Roman" w:cs="Times New Roman"/>
          <w:sz w:val="28"/>
          <w:szCs w:val="28"/>
        </w:rPr>
        <w:t>между направлением на цель и плоскостью наклона вертикальной оси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B">
        <w:rPr>
          <w:rFonts w:ascii="Times New Roman" w:hAnsi="Times New Roman" w:cs="Times New Roman"/>
          <w:sz w:val="28"/>
          <w:szCs w:val="28"/>
        </w:rPr>
        <w:t xml:space="preserve">вращения прибора; </w:t>
      </w:r>
      <w:r w:rsidRPr="00982403">
        <w:rPr>
          <w:rFonts w:ascii="Times New Roman" w:hAnsi="Times New Roman" w:cs="Times New Roman"/>
          <w:b/>
          <w:sz w:val="32"/>
          <w:szCs w:val="32"/>
          <w:lang w:val="en-US"/>
        </w:rPr>
        <w:t>β</w:t>
      </w:r>
      <w:r w:rsidRPr="006B4F4B">
        <w:rPr>
          <w:rFonts w:ascii="Times New Roman" w:hAnsi="Times New Roman" w:cs="Times New Roman"/>
          <w:sz w:val="28"/>
          <w:szCs w:val="28"/>
        </w:rPr>
        <w:t xml:space="preserve"> — угол возвышения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F4B" w:rsidRDefault="006B4F4B" w:rsidP="006B4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4F4B">
        <w:rPr>
          <w:rFonts w:ascii="Times New Roman" w:hAnsi="Times New Roman" w:cs="Times New Roman"/>
          <w:sz w:val="28"/>
          <w:szCs w:val="28"/>
        </w:rPr>
        <w:t>Например, если угол наклона вертикальной оси вращения прибора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30</w:t>
      </w:r>
      <w:r w:rsidRPr="006B4F4B">
        <w:rPr>
          <w:rFonts w:ascii="Times New Roman" w:hAnsi="Times New Roman" w:cs="Times New Roman"/>
          <w:sz w:val="28"/>
          <w:szCs w:val="28"/>
        </w:rPr>
        <w:t>", направление на цель перпендикулярно (90°) к плоскости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B">
        <w:rPr>
          <w:rFonts w:ascii="Times New Roman" w:hAnsi="Times New Roman" w:cs="Times New Roman"/>
          <w:sz w:val="28"/>
          <w:szCs w:val="28"/>
        </w:rPr>
        <w:t>наклона вертикальной оси и угол возвышения 10°,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F4B" w:rsidRDefault="006B4F4B" w:rsidP="006B4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4F4B" w:rsidRPr="006B4F4B" w:rsidRDefault="006B4F4B" w:rsidP="006B4F4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F4B">
        <w:rPr>
          <w:rFonts w:ascii="Times New Roman" w:hAnsi="Times New Roman" w:cs="Times New Roman"/>
          <w:b/>
          <w:sz w:val="32"/>
          <w:szCs w:val="32"/>
        </w:rPr>
        <w:t>Δν</w:t>
      </w:r>
      <w:r w:rsidRPr="006B4F4B">
        <w:rPr>
          <w:rFonts w:ascii="Times New Roman" w:hAnsi="Times New Roman" w:cs="Times New Roman"/>
          <w:b/>
          <w:sz w:val="28"/>
          <w:szCs w:val="28"/>
        </w:rPr>
        <w:t xml:space="preserve"> = 30" sin 90° tg l0° = 30" </w:t>
      </w:r>
      <w:r w:rsidRPr="006B4F4B">
        <w:rPr>
          <w:rFonts w:ascii="Times New Roman" w:hAnsi="Times New Roman" w:cs="Times New Roman"/>
          <w:b/>
          <w:sz w:val="32"/>
          <w:szCs w:val="32"/>
        </w:rPr>
        <w:t>•</w:t>
      </w:r>
      <w:r w:rsidRPr="006B4F4B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6B4F4B">
        <w:rPr>
          <w:rFonts w:ascii="Times New Roman" w:hAnsi="Times New Roman" w:cs="Times New Roman"/>
          <w:b/>
          <w:sz w:val="32"/>
          <w:szCs w:val="32"/>
        </w:rPr>
        <w:t xml:space="preserve">• </w:t>
      </w:r>
      <w:r w:rsidRPr="006B4F4B">
        <w:rPr>
          <w:rFonts w:ascii="Times New Roman" w:hAnsi="Times New Roman" w:cs="Times New Roman"/>
          <w:b/>
          <w:sz w:val="28"/>
          <w:szCs w:val="28"/>
        </w:rPr>
        <w:t>0,1763 = 5,29".</w:t>
      </w:r>
    </w:p>
    <w:p w:rsidR="006B4F4B" w:rsidRDefault="006B4F4B" w:rsidP="006B4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4F4B" w:rsidRDefault="006B4F4B" w:rsidP="006B4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4F4B">
        <w:rPr>
          <w:rFonts w:ascii="Times New Roman" w:hAnsi="Times New Roman" w:cs="Times New Roman"/>
          <w:sz w:val="28"/>
          <w:szCs w:val="28"/>
        </w:rPr>
        <w:t>Как видно из формулы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4F4B">
        <w:rPr>
          <w:rFonts w:ascii="Times New Roman" w:hAnsi="Times New Roman" w:cs="Times New Roman"/>
          <w:sz w:val="28"/>
          <w:szCs w:val="28"/>
        </w:rPr>
        <w:t xml:space="preserve">), ошибка </w:t>
      </w:r>
      <w:r w:rsidRPr="006B4F4B">
        <w:rPr>
          <w:rFonts w:ascii="Times New Roman" w:hAnsi="Times New Roman" w:cs="Times New Roman"/>
          <w:b/>
          <w:sz w:val="32"/>
          <w:szCs w:val="32"/>
        </w:rPr>
        <w:t>Δν</w:t>
      </w:r>
      <w:r>
        <w:rPr>
          <w:rFonts w:ascii="Times New Roman" w:hAnsi="Times New Roman" w:cs="Times New Roman"/>
          <w:sz w:val="28"/>
          <w:szCs w:val="28"/>
        </w:rPr>
        <w:t xml:space="preserve"> возрастает при уве</w:t>
      </w:r>
      <w:r w:rsidRPr="006B4F4B">
        <w:rPr>
          <w:rFonts w:ascii="Times New Roman" w:hAnsi="Times New Roman" w:cs="Times New Roman"/>
          <w:sz w:val="28"/>
          <w:szCs w:val="28"/>
        </w:rPr>
        <w:t xml:space="preserve">личении угла возвышения цели и </w:t>
      </w:r>
      <w:r>
        <w:rPr>
          <w:rFonts w:ascii="Times New Roman" w:hAnsi="Times New Roman" w:cs="Times New Roman"/>
          <w:sz w:val="28"/>
          <w:szCs w:val="28"/>
        </w:rPr>
        <w:t>достигает максимума, когда плос</w:t>
      </w:r>
      <w:r w:rsidRPr="006B4F4B">
        <w:rPr>
          <w:rFonts w:ascii="Times New Roman" w:hAnsi="Times New Roman" w:cs="Times New Roman"/>
          <w:sz w:val="28"/>
          <w:szCs w:val="28"/>
        </w:rPr>
        <w:t>кость наклона вертикальной оси вращения прибора и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B">
        <w:rPr>
          <w:rFonts w:ascii="Times New Roman" w:hAnsi="Times New Roman" w:cs="Times New Roman"/>
          <w:sz w:val="28"/>
          <w:szCs w:val="28"/>
        </w:rPr>
        <w:t>на цель — перпендикулярны (sin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B">
        <w:rPr>
          <w:rFonts w:ascii="Times New Roman" w:hAnsi="Times New Roman" w:cs="Times New Roman"/>
          <w:sz w:val="28"/>
          <w:szCs w:val="28"/>
        </w:rPr>
        <w:t>90° = 1). Ошибка будет минимальной,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B">
        <w:rPr>
          <w:rFonts w:ascii="Times New Roman" w:hAnsi="Times New Roman" w:cs="Times New Roman"/>
          <w:sz w:val="28"/>
          <w:szCs w:val="28"/>
        </w:rPr>
        <w:t>когда цель находится близко к горизонту (</w:t>
      </w:r>
      <w:r w:rsidRPr="00982403">
        <w:rPr>
          <w:rFonts w:ascii="Times New Roman" w:hAnsi="Times New Roman" w:cs="Times New Roman"/>
          <w:b/>
          <w:sz w:val="32"/>
          <w:szCs w:val="32"/>
          <w:lang w:val="en-US"/>
        </w:rPr>
        <w:t>β</w:t>
      </w:r>
      <w:r w:rsidRPr="006B4F4B">
        <w:rPr>
          <w:rFonts w:ascii="Times New Roman" w:hAnsi="Times New Roman" w:cs="Times New Roman"/>
          <w:sz w:val="28"/>
          <w:szCs w:val="28"/>
        </w:rPr>
        <w:t xml:space="preserve"> = 0°, tg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B">
        <w:rPr>
          <w:rFonts w:ascii="Times New Roman" w:hAnsi="Times New Roman" w:cs="Times New Roman"/>
          <w:sz w:val="28"/>
          <w:szCs w:val="28"/>
        </w:rPr>
        <w:t>0° = 0) и в том же</w:t>
      </w:r>
      <w:r w:rsidR="00171753">
        <w:rPr>
          <w:rFonts w:ascii="Times New Roman" w:hAnsi="Times New Roman" w:cs="Times New Roman"/>
          <w:sz w:val="28"/>
          <w:szCs w:val="28"/>
        </w:rPr>
        <w:t xml:space="preserve"> </w:t>
      </w:r>
      <w:r w:rsidRPr="006B4F4B">
        <w:rPr>
          <w:rFonts w:ascii="Times New Roman" w:hAnsi="Times New Roman" w:cs="Times New Roman"/>
          <w:sz w:val="28"/>
          <w:szCs w:val="28"/>
        </w:rPr>
        <w:t>самом направлении, что и плоскость наклона вертикальной оси (</w:t>
      </w:r>
      <w:r w:rsidR="00171753" w:rsidRPr="00982403">
        <w:rPr>
          <w:rFonts w:ascii="Times New Roman" w:hAnsi="Times New Roman" w:cs="Times New Roman"/>
          <w:b/>
          <w:sz w:val="32"/>
          <w:szCs w:val="32"/>
          <w:lang w:val="en-US"/>
        </w:rPr>
        <w:t>α</w:t>
      </w:r>
      <w:r w:rsidRPr="006B4F4B">
        <w:rPr>
          <w:rFonts w:ascii="Times New Roman" w:hAnsi="Times New Roman" w:cs="Times New Roman"/>
          <w:sz w:val="28"/>
          <w:szCs w:val="28"/>
        </w:rPr>
        <w:t xml:space="preserve"> = 0,</w:t>
      </w:r>
      <w:r w:rsidR="00171753">
        <w:rPr>
          <w:rFonts w:ascii="Times New Roman" w:hAnsi="Times New Roman" w:cs="Times New Roman"/>
          <w:sz w:val="28"/>
          <w:szCs w:val="28"/>
        </w:rPr>
        <w:t xml:space="preserve"> </w:t>
      </w:r>
      <w:r w:rsidRPr="006B4F4B">
        <w:rPr>
          <w:rFonts w:ascii="Times New Roman" w:hAnsi="Times New Roman" w:cs="Times New Roman"/>
          <w:sz w:val="28"/>
          <w:szCs w:val="28"/>
        </w:rPr>
        <w:t>sin</w:t>
      </w:r>
      <w:r w:rsidR="00171753">
        <w:rPr>
          <w:rFonts w:ascii="Times New Roman" w:hAnsi="Times New Roman" w:cs="Times New Roman"/>
          <w:sz w:val="28"/>
          <w:szCs w:val="28"/>
        </w:rPr>
        <w:t xml:space="preserve"> </w:t>
      </w:r>
      <w:r w:rsidRPr="006B4F4B">
        <w:rPr>
          <w:rFonts w:ascii="Times New Roman" w:hAnsi="Times New Roman" w:cs="Times New Roman"/>
          <w:sz w:val="28"/>
          <w:szCs w:val="28"/>
        </w:rPr>
        <w:t>90° = 0).</w:t>
      </w:r>
      <w:r w:rsidR="00171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F4B" w:rsidRDefault="00171753" w:rsidP="006B4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4F4B" w:rsidRPr="006B4F4B">
        <w:rPr>
          <w:rFonts w:ascii="Times New Roman" w:hAnsi="Times New Roman" w:cs="Times New Roman"/>
          <w:sz w:val="28"/>
          <w:szCs w:val="28"/>
        </w:rPr>
        <w:t>Двухосевой датчик наклона ф</w:t>
      </w:r>
      <w:r>
        <w:rPr>
          <w:rFonts w:ascii="Times New Roman" w:hAnsi="Times New Roman" w:cs="Times New Roman"/>
          <w:sz w:val="28"/>
          <w:szCs w:val="28"/>
        </w:rPr>
        <w:t>иксирует наклон оси вращения ин</w:t>
      </w:r>
      <w:r w:rsidR="006B4F4B" w:rsidRPr="006B4F4B">
        <w:rPr>
          <w:rFonts w:ascii="Times New Roman" w:hAnsi="Times New Roman" w:cs="Times New Roman"/>
          <w:sz w:val="28"/>
          <w:szCs w:val="28"/>
        </w:rPr>
        <w:t>струмента по осям X и У и обеспечивает автоматическое исправление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F4B" w:rsidRPr="006B4F4B">
        <w:rPr>
          <w:rFonts w:ascii="Times New Roman" w:hAnsi="Times New Roman" w:cs="Times New Roman"/>
          <w:sz w:val="28"/>
          <w:szCs w:val="28"/>
        </w:rPr>
        <w:t>отсчетов на поправку Ду. Двухосевая компенсация особенно важна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F4B" w:rsidRPr="006B4F4B">
        <w:rPr>
          <w:rFonts w:ascii="Times New Roman" w:hAnsi="Times New Roman" w:cs="Times New Roman"/>
          <w:sz w:val="28"/>
          <w:szCs w:val="28"/>
        </w:rPr>
        <w:t>для случаев, когда наблюдается большой угол возвышения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F4B" w:rsidRPr="006B4F4B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="006B4F4B" w:rsidRPr="006B4F4B">
        <w:rPr>
          <w:rFonts w:ascii="Times New Roman" w:hAnsi="Times New Roman" w:cs="Times New Roman"/>
          <w:sz w:val="28"/>
          <w:szCs w:val="28"/>
        </w:rPr>
        <w:lastRenderedPageBreak/>
        <w:t>исправления коллимационных ошибок автоматически вводит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F4B" w:rsidRPr="006B4F4B">
        <w:rPr>
          <w:rFonts w:ascii="Times New Roman" w:hAnsi="Times New Roman" w:cs="Times New Roman"/>
          <w:sz w:val="28"/>
          <w:szCs w:val="28"/>
        </w:rPr>
        <w:t>коррекцию в измеряемые направления. По этой причине угловые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F4B" w:rsidRPr="006B4F4B">
        <w:rPr>
          <w:rFonts w:ascii="Times New Roman" w:hAnsi="Times New Roman" w:cs="Times New Roman"/>
          <w:sz w:val="28"/>
          <w:szCs w:val="28"/>
        </w:rPr>
        <w:t>измерения можно выполнять при одном положении круга без снижения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F4B" w:rsidRPr="006B4F4B">
        <w:rPr>
          <w:rFonts w:ascii="Times New Roman" w:hAnsi="Times New Roman" w:cs="Times New Roman"/>
          <w:sz w:val="28"/>
          <w:szCs w:val="28"/>
        </w:rPr>
        <w:t>точности результатов измерений. Диапазон работы двухосевого датчика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F4B" w:rsidRPr="006B4F4B">
        <w:rPr>
          <w:rFonts w:ascii="Times New Roman" w:hAnsi="Times New Roman" w:cs="Times New Roman"/>
          <w:sz w:val="28"/>
          <w:szCs w:val="28"/>
        </w:rPr>
        <w:t>наклона обычно составляет 3—5' (в зависимости от конструкции),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F4B" w:rsidRPr="006B4F4B">
        <w:rPr>
          <w:rFonts w:ascii="Times New Roman" w:hAnsi="Times New Roman" w:cs="Times New Roman"/>
          <w:sz w:val="28"/>
          <w:szCs w:val="28"/>
        </w:rPr>
        <w:t>позволяет, во-первых, ускорить уст</w:t>
      </w:r>
      <w:r>
        <w:rPr>
          <w:rFonts w:ascii="Times New Roman" w:hAnsi="Times New Roman" w:cs="Times New Roman"/>
          <w:sz w:val="28"/>
          <w:szCs w:val="28"/>
        </w:rPr>
        <w:t>ановку цифрового теодолита в ра</w:t>
      </w:r>
      <w:r w:rsidR="006B4F4B" w:rsidRPr="006B4F4B">
        <w:rPr>
          <w:rFonts w:ascii="Times New Roman" w:hAnsi="Times New Roman" w:cs="Times New Roman"/>
          <w:sz w:val="28"/>
          <w:szCs w:val="28"/>
        </w:rPr>
        <w:t>бочее положение (достаточно горизонтировать уровни с точностью</w:t>
      </w:r>
      <w:r w:rsidR="00CE5155">
        <w:rPr>
          <w:rFonts w:ascii="Times New Roman" w:hAnsi="Times New Roman" w:cs="Times New Roman"/>
          <w:sz w:val="28"/>
          <w:szCs w:val="28"/>
        </w:rPr>
        <w:t xml:space="preserve"> </w:t>
      </w:r>
      <w:r w:rsidR="006B4F4B" w:rsidRPr="006B4F4B">
        <w:rPr>
          <w:rFonts w:ascii="Times New Roman" w:hAnsi="Times New Roman" w:cs="Times New Roman"/>
          <w:sz w:val="28"/>
          <w:szCs w:val="28"/>
        </w:rPr>
        <w:t>до 3—5') и, во-вторых, производить измерения на слабо</w:t>
      </w:r>
      <w:r w:rsidR="00CE5155">
        <w:rPr>
          <w:rFonts w:ascii="Times New Roman" w:hAnsi="Times New Roman" w:cs="Times New Roman"/>
          <w:sz w:val="28"/>
          <w:szCs w:val="28"/>
        </w:rPr>
        <w:t xml:space="preserve"> </w:t>
      </w:r>
      <w:r w:rsidR="006B4F4B" w:rsidRPr="006B4F4B">
        <w:rPr>
          <w:rFonts w:ascii="Times New Roman" w:hAnsi="Times New Roman" w:cs="Times New Roman"/>
          <w:sz w:val="28"/>
          <w:szCs w:val="28"/>
        </w:rPr>
        <w:t>качающемся</w:t>
      </w:r>
      <w:r w:rsidR="00CE5155">
        <w:rPr>
          <w:rFonts w:ascii="Times New Roman" w:hAnsi="Times New Roman" w:cs="Times New Roman"/>
          <w:sz w:val="28"/>
          <w:szCs w:val="28"/>
        </w:rPr>
        <w:t xml:space="preserve"> </w:t>
      </w:r>
      <w:r w:rsidR="006B4F4B" w:rsidRPr="006B4F4B">
        <w:rPr>
          <w:rFonts w:ascii="Times New Roman" w:hAnsi="Times New Roman" w:cs="Times New Roman"/>
          <w:sz w:val="28"/>
          <w:szCs w:val="28"/>
        </w:rPr>
        <w:t>основании.</w:t>
      </w:r>
      <w:r w:rsidR="00CE5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03" w:rsidRDefault="00CE5155" w:rsidP="006B4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4F4B" w:rsidRPr="006B4F4B">
        <w:rPr>
          <w:rFonts w:ascii="Times New Roman" w:hAnsi="Times New Roman" w:cs="Times New Roman"/>
          <w:sz w:val="28"/>
          <w:szCs w:val="28"/>
        </w:rPr>
        <w:t>Современные цифровые теодолиты имеют водостойкую защиту,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F4B" w:rsidRPr="006B4F4B">
        <w:rPr>
          <w:rFonts w:ascii="Times New Roman" w:hAnsi="Times New Roman" w:cs="Times New Roman"/>
          <w:sz w:val="28"/>
          <w:szCs w:val="28"/>
        </w:rPr>
        <w:t>обеспечивающую бесперебойную ра</w:t>
      </w:r>
      <w:r>
        <w:rPr>
          <w:rFonts w:ascii="Times New Roman" w:hAnsi="Times New Roman" w:cs="Times New Roman"/>
          <w:sz w:val="28"/>
          <w:szCs w:val="28"/>
        </w:rPr>
        <w:t>боту прибора в условиях повышен</w:t>
      </w:r>
      <w:r w:rsidR="006B4F4B" w:rsidRPr="006B4F4B">
        <w:rPr>
          <w:rFonts w:ascii="Times New Roman" w:hAnsi="Times New Roman" w:cs="Times New Roman"/>
          <w:sz w:val="28"/>
          <w:szCs w:val="28"/>
        </w:rPr>
        <w:t xml:space="preserve">ной влажности. Стандартная рабочая температура составляет от </w:t>
      </w:r>
      <w:r w:rsidR="00061D56">
        <w:rPr>
          <w:rFonts w:ascii="Times New Roman" w:hAnsi="Times New Roman" w:cs="Times New Roman"/>
          <w:sz w:val="28"/>
          <w:szCs w:val="28"/>
        </w:rPr>
        <w:t>-</w:t>
      </w:r>
      <w:r w:rsidR="006B4F4B" w:rsidRPr="006B4F4B">
        <w:rPr>
          <w:rFonts w:ascii="Times New Roman" w:hAnsi="Times New Roman" w:cs="Times New Roman"/>
          <w:sz w:val="28"/>
          <w:szCs w:val="28"/>
        </w:rPr>
        <w:t>20 °С</w:t>
      </w:r>
      <w:r w:rsidR="00061D56">
        <w:rPr>
          <w:rFonts w:ascii="Times New Roman" w:hAnsi="Times New Roman" w:cs="Times New Roman"/>
          <w:sz w:val="28"/>
          <w:szCs w:val="28"/>
        </w:rPr>
        <w:t xml:space="preserve"> до +5</w:t>
      </w:r>
      <w:r w:rsidR="00061D56" w:rsidRPr="006B4F4B">
        <w:rPr>
          <w:rFonts w:ascii="Times New Roman" w:hAnsi="Times New Roman" w:cs="Times New Roman"/>
          <w:sz w:val="28"/>
          <w:szCs w:val="28"/>
        </w:rPr>
        <w:t>0 °С</w:t>
      </w:r>
      <w:r w:rsidR="00061D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348" w:rsidRDefault="00133348" w:rsidP="006B4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348" w:rsidRDefault="00133348" w:rsidP="001333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33348">
        <w:rPr>
          <w:rFonts w:ascii="Times New Roman" w:hAnsi="Times New Roman" w:cs="Times New Roman"/>
          <w:b/>
          <w:sz w:val="28"/>
          <w:szCs w:val="28"/>
          <w:lang w:val="kk-KZ"/>
        </w:rPr>
        <w:t>ПЗС- матрица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779E7" w:rsidRDefault="00683FD7" w:rsidP="004779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3FD7">
        <w:rPr>
          <w:rFonts w:ascii="Times New Roman" w:hAnsi="Times New Roman" w:cs="Times New Roman"/>
          <w:sz w:val="28"/>
          <w:szCs w:val="28"/>
        </w:rPr>
        <w:tab/>
      </w:r>
      <w:r w:rsidRPr="00683FD7">
        <w:rPr>
          <w:rFonts w:ascii="Times New Roman" w:hAnsi="Times New Roman" w:cs="Times New Roman"/>
          <w:sz w:val="28"/>
          <w:szCs w:val="28"/>
          <w:lang w:val="kk-KZ"/>
        </w:rPr>
        <w:t>В качестве фотоприемников во многих</w:t>
      </w:r>
      <w:r w:rsidRPr="00683FD7">
        <w:rPr>
          <w:rFonts w:ascii="Times New Roman" w:hAnsi="Times New Roman" w:cs="Times New Roman"/>
          <w:sz w:val="28"/>
          <w:szCs w:val="28"/>
        </w:rPr>
        <w:t xml:space="preserve"> </w:t>
      </w:r>
      <w:r w:rsidRPr="00683FD7">
        <w:rPr>
          <w:rFonts w:ascii="Times New Roman" w:hAnsi="Times New Roman" w:cs="Times New Roman"/>
          <w:sz w:val="28"/>
          <w:szCs w:val="28"/>
          <w:lang w:val="kk-KZ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геодезических </w:t>
      </w:r>
      <w:r w:rsidRPr="00683FD7">
        <w:rPr>
          <w:rFonts w:ascii="Times New Roman" w:hAnsi="Times New Roman" w:cs="Times New Roman"/>
          <w:sz w:val="28"/>
          <w:szCs w:val="28"/>
          <w:lang w:val="kk-KZ"/>
        </w:rPr>
        <w:t>приборах использует</w:t>
      </w:r>
      <w:r>
        <w:rPr>
          <w:rFonts w:ascii="Times New Roman" w:hAnsi="Times New Roman" w:cs="Times New Roman"/>
          <w:sz w:val="28"/>
          <w:szCs w:val="28"/>
          <w:lang w:val="kk-KZ"/>
        </w:rPr>
        <w:t>ся ПЗС-матрица (прибор с зарядо</w:t>
      </w:r>
      <w:r w:rsidRPr="00683FD7">
        <w:rPr>
          <w:rFonts w:ascii="Times New Roman" w:hAnsi="Times New Roman" w:cs="Times New Roman"/>
          <w:sz w:val="28"/>
          <w:szCs w:val="28"/>
          <w:lang w:val="kk-KZ"/>
        </w:rPr>
        <w:t>вой связью, на английском языке CC</w:t>
      </w:r>
      <w:r>
        <w:rPr>
          <w:rFonts w:ascii="Times New Roman" w:hAnsi="Times New Roman" w:cs="Times New Roman"/>
          <w:sz w:val="28"/>
          <w:szCs w:val="28"/>
          <w:lang w:val="kk-KZ"/>
        </w:rPr>
        <w:t>D — Charge-Coupled Device)</w:t>
      </w:r>
      <w:r w:rsidRPr="00683FD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3FD7">
        <w:rPr>
          <w:rFonts w:ascii="Times New Roman" w:hAnsi="Times New Roman" w:cs="Times New Roman"/>
          <w:sz w:val="28"/>
          <w:szCs w:val="28"/>
          <w:lang w:val="kk-KZ"/>
        </w:rPr>
        <w:t xml:space="preserve">ПЗС-матрица воспринимает идущие </w:t>
      </w:r>
      <w:r>
        <w:rPr>
          <w:rFonts w:ascii="Times New Roman" w:hAnsi="Times New Roman" w:cs="Times New Roman"/>
          <w:sz w:val="28"/>
          <w:szCs w:val="28"/>
          <w:lang w:val="kk-KZ"/>
        </w:rPr>
        <w:t>от объекта частицы света — фото</w:t>
      </w:r>
      <w:r w:rsidRPr="00683FD7">
        <w:rPr>
          <w:rFonts w:ascii="Times New Roman" w:hAnsi="Times New Roman" w:cs="Times New Roman"/>
          <w:sz w:val="28"/>
          <w:szCs w:val="28"/>
          <w:lang w:val="kk-KZ"/>
        </w:rPr>
        <w:t>ны, преобразовывает их в электрич</w:t>
      </w:r>
      <w:r>
        <w:rPr>
          <w:rFonts w:ascii="Times New Roman" w:hAnsi="Times New Roman" w:cs="Times New Roman"/>
          <w:sz w:val="28"/>
          <w:szCs w:val="28"/>
          <w:lang w:val="kk-KZ"/>
        </w:rPr>
        <w:t>еские заряды и накапливает. Счи</w:t>
      </w:r>
      <w:r w:rsidRPr="00683FD7">
        <w:rPr>
          <w:rFonts w:ascii="Times New Roman" w:hAnsi="Times New Roman" w:cs="Times New Roman"/>
          <w:sz w:val="28"/>
          <w:szCs w:val="28"/>
          <w:lang w:val="kk-KZ"/>
        </w:rPr>
        <w:t>тывая эти заряды, можно затем при помощи компьютера восстановить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3FD7">
        <w:rPr>
          <w:rFonts w:ascii="Times New Roman" w:hAnsi="Times New Roman" w:cs="Times New Roman"/>
          <w:sz w:val="28"/>
          <w:szCs w:val="28"/>
          <w:lang w:val="kk-KZ"/>
        </w:rPr>
        <w:t>изображение объекта, которое с помощью оптики проецируется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3FD7">
        <w:rPr>
          <w:rFonts w:ascii="Times New Roman" w:hAnsi="Times New Roman" w:cs="Times New Roman"/>
          <w:sz w:val="28"/>
          <w:szCs w:val="28"/>
          <w:lang w:val="kk-KZ"/>
        </w:rPr>
        <w:t>светочувствительную поверхность матрицы. Впервые ПЗС-матрица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652A" w:rsidRPr="005E652A">
        <w:rPr>
          <w:rFonts w:ascii="Times New Roman" w:hAnsi="Times New Roman" w:cs="Times New Roman"/>
          <w:sz w:val="28"/>
          <w:szCs w:val="28"/>
          <w:lang w:val="kk-KZ"/>
        </w:rPr>
        <w:t>была разработана сотрудниками телефонной корпорации Bell в конце</w:t>
      </w:r>
      <w:r w:rsidR="005E65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79E7" w:rsidRPr="004779E7">
        <w:rPr>
          <w:rFonts w:ascii="Times New Roman" w:hAnsi="Times New Roman" w:cs="Times New Roman"/>
          <w:sz w:val="28"/>
          <w:szCs w:val="28"/>
          <w:lang w:val="kk-KZ"/>
        </w:rPr>
        <w:t>60-х годов. Это устройство состоит и</w:t>
      </w:r>
      <w:r w:rsidR="004779E7">
        <w:rPr>
          <w:rFonts w:ascii="Times New Roman" w:hAnsi="Times New Roman" w:cs="Times New Roman"/>
          <w:sz w:val="28"/>
          <w:szCs w:val="28"/>
          <w:lang w:val="kk-KZ"/>
        </w:rPr>
        <w:t>з очень маленьких кремниевых де</w:t>
      </w:r>
      <w:r w:rsidR="004779E7" w:rsidRPr="004779E7">
        <w:rPr>
          <w:rFonts w:ascii="Times New Roman" w:hAnsi="Times New Roman" w:cs="Times New Roman"/>
          <w:sz w:val="28"/>
          <w:szCs w:val="28"/>
          <w:lang w:val="kk-KZ"/>
        </w:rPr>
        <w:t>текторов света прямоугольной формы, называемых пикселями, и имеет</w:t>
      </w:r>
      <w:r w:rsidR="004779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79E7" w:rsidRPr="004779E7">
        <w:rPr>
          <w:rFonts w:ascii="Times New Roman" w:hAnsi="Times New Roman" w:cs="Times New Roman"/>
          <w:sz w:val="28"/>
          <w:szCs w:val="28"/>
          <w:lang w:val="kk-KZ"/>
        </w:rPr>
        <w:t>двумерную структуру. Если пиксели располагаются вдоль линии, тогда</w:t>
      </w:r>
      <w:r w:rsidR="004779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79E7" w:rsidRPr="004779E7">
        <w:rPr>
          <w:rFonts w:ascii="Times New Roman" w:hAnsi="Times New Roman" w:cs="Times New Roman"/>
          <w:sz w:val="28"/>
          <w:szCs w:val="28"/>
          <w:lang w:val="kk-KZ"/>
        </w:rPr>
        <w:t>матрица называется линейной и является одномерной.</w:t>
      </w:r>
    </w:p>
    <w:p w:rsidR="00EF26B4" w:rsidRDefault="004779E7" w:rsidP="00EF2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79E7">
        <w:rPr>
          <w:rFonts w:ascii="Times New Roman" w:hAnsi="Times New Roman" w:cs="Times New Roman"/>
          <w:sz w:val="28"/>
          <w:szCs w:val="28"/>
          <w:lang w:val="kk-KZ"/>
        </w:rPr>
        <w:t xml:space="preserve">Каждый пиксель работает как </w:t>
      </w:r>
      <w:r>
        <w:rPr>
          <w:rFonts w:ascii="Times New Roman" w:hAnsi="Times New Roman" w:cs="Times New Roman"/>
          <w:sz w:val="28"/>
          <w:szCs w:val="28"/>
          <w:lang w:val="kk-KZ"/>
        </w:rPr>
        <w:t>копилка для электронов, возника</w:t>
      </w:r>
      <w:r w:rsidRPr="004779E7">
        <w:rPr>
          <w:rFonts w:ascii="Times New Roman" w:hAnsi="Times New Roman" w:cs="Times New Roman"/>
          <w:sz w:val="28"/>
          <w:szCs w:val="28"/>
          <w:lang w:val="kk-KZ"/>
        </w:rPr>
        <w:t>ющих в нем под действием фотонов, пришедших от источника света.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79E7">
        <w:rPr>
          <w:rFonts w:ascii="Times New Roman" w:hAnsi="Times New Roman" w:cs="Times New Roman"/>
          <w:sz w:val="28"/>
          <w:szCs w:val="28"/>
          <w:lang w:val="kk-KZ"/>
        </w:rPr>
        <w:t>Во время экспозиции, продолжительность которой регулируется при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79E7">
        <w:rPr>
          <w:rFonts w:ascii="Times New Roman" w:hAnsi="Times New Roman" w:cs="Times New Roman"/>
          <w:sz w:val="28"/>
          <w:szCs w:val="28"/>
          <w:lang w:val="kk-KZ"/>
        </w:rPr>
        <w:t>помощи механического затвора, каждый пиксель постепенно заполня</w:t>
      </w:r>
      <w:r w:rsidR="00CC711F">
        <w:rPr>
          <w:rFonts w:ascii="Times New Roman" w:hAnsi="Times New Roman" w:cs="Times New Roman"/>
          <w:sz w:val="28"/>
          <w:szCs w:val="28"/>
          <w:lang w:val="kk-KZ"/>
        </w:rPr>
        <w:t>ется электронами пропорционально количеству попав</w:t>
      </w:r>
      <w:r w:rsidR="00EF26B4" w:rsidRPr="00EF26B4">
        <w:rPr>
          <w:rFonts w:ascii="Times New Roman" w:hAnsi="Times New Roman" w:cs="Times New Roman"/>
          <w:sz w:val="28"/>
          <w:szCs w:val="28"/>
          <w:lang w:val="kk-KZ"/>
        </w:rPr>
        <w:t>шего на него света.</w:t>
      </w:r>
      <w:r w:rsidR="00CC711F" w:rsidRPr="00CC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755" w:rsidRDefault="00A73755" w:rsidP="00EF2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755" w:rsidRDefault="00A73755" w:rsidP="00A73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2621792" cy="1484638"/>
            <wp:effectExtent l="19050" t="0" r="7108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33" cy="148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755" w:rsidRPr="00A73755" w:rsidRDefault="00A516BA" w:rsidP="00A737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рисунок </w:t>
      </w:r>
      <w:r w:rsidR="00A73755" w:rsidRPr="00A73755">
        <w:rPr>
          <w:rFonts w:ascii="Times New Roman" w:hAnsi="Times New Roman" w:cs="Times New Roman"/>
          <w:i/>
          <w:sz w:val="24"/>
          <w:szCs w:val="24"/>
        </w:rPr>
        <w:t>5 Элемент ПЗС-матрицы</w:t>
      </w:r>
      <w:r w:rsidR="00A73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5AF" w:rsidRDefault="00CC711F" w:rsidP="004775A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7FAF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Принцип работы эле</w:t>
      </w:r>
      <w:r w:rsidR="00EF26B4" w:rsidRPr="00EF26B4">
        <w:rPr>
          <w:rFonts w:ascii="Times New Roman" w:hAnsi="Times New Roman" w:cs="Times New Roman"/>
          <w:sz w:val="28"/>
          <w:szCs w:val="28"/>
          <w:lang w:val="kk-KZ"/>
        </w:rPr>
        <w:t>мента (пикселя) П</w:t>
      </w:r>
      <w:r>
        <w:rPr>
          <w:rFonts w:ascii="Times New Roman" w:hAnsi="Times New Roman" w:cs="Times New Roman"/>
          <w:sz w:val="28"/>
          <w:szCs w:val="28"/>
          <w:lang w:val="kk-KZ"/>
        </w:rPr>
        <w:t>ЗС-матри</w:t>
      </w:r>
      <w:r w:rsidR="00EF26B4" w:rsidRPr="00EF26B4">
        <w:rPr>
          <w:rFonts w:ascii="Times New Roman" w:hAnsi="Times New Roman" w:cs="Times New Roman"/>
          <w:sz w:val="28"/>
          <w:szCs w:val="28"/>
          <w:lang w:val="kk-KZ"/>
        </w:rPr>
        <w:t xml:space="preserve">цы демонстрирует рис.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6B4" w:rsidRPr="00EF26B4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26B4" w:rsidRPr="00EF26B4">
        <w:rPr>
          <w:rFonts w:ascii="Times New Roman" w:hAnsi="Times New Roman" w:cs="Times New Roman"/>
          <w:sz w:val="28"/>
          <w:szCs w:val="28"/>
          <w:lang w:val="kk-KZ"/>
        </w:rPr>
        <w:t>При попадании светового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26B4" w:rsidRPr="00EF26B4">
        <w:rPr>
          <w:rFonts w:ascii="Times New Roman" w:hAnsi="Times New Roman" w:cs="Times New Roman"/>
          <w:sz w:val="28"/>
          <w:szCs w:val="28"/>
          <w:lang w:val="kk-KZ"/>
        </w:rPr>
        <w:t>пучка на проводник часть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его отражается от поверх</w:t>
      </w:r>
      <w:r w:rsidR="00EF26B4" w:rsidRPr="00EF26B4">
        <w:rPr>
          <w:rFonts w:ascii="Times New Roman" w:hAnsi="Times New Roman" w:cs="Times New Roman"/>
          <w:sz w:val="28"/>
          <w:szCs w:val="28"/>
          <w:lang w:val="kk-KZ"/>
        </w:rPr>
        <w:t>ности, другая поглощается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26B4" w:rsidRPr="00EF26B4">
        <w:rPr>
          <w:rFonts w:ascii="Times New Roman" w:hAnsi="Times New Roman" w:cs="Times New Roman"/>
          <w:sz w:val="28"/>
          <w:szCs w:val="28"/>
          <w:lang w:val="kk-KZ"/>
        </w:rPr>
        <w:t>на определенной глубине,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26B4" w:rsidRPr="00EF26B4">
        <w:rPr>
          <w:rFonts w:ascii="Times New Roman" w:hAnsi="Times New Roman" w:cs="Times New Roman"/>
          <w:sz w:val="28"/>
          <w:szCs w:val="28"/>
          <w:lang w:val="kk-KZ"/>
        </w:rPr>
        <w:t>третья проходит «навылет».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5A8A">
        <w:rPr>
          <w:rFonts w:ascii="Times New Roman" w:hAnsi="Times New Roman" w:cs="Times New Roman"/>
          <w:sz w:val="28"/>
          <w:szCs w:val="28"/>
          <w:lang w:val="kk-KZ"/>
        </w:rPr>
        <w:t>Для фотоэлектрических ус</w:t>
      </w:r>
      <w:r w:rsidR="004775AF" w:rsidRPr="004775AF">
        <w:rPr>
          <w:rFonts w:ascii="Times New Roman" w:hAnsi="Times New Roman" w:cs="Times New Roman"/>
          <w:sz w:val="28"/>
          <w:szCs w:val="28"/>
          <w:lang w:val="kk-KZ"/>
        </w:rPr>
        <w:t>тройств, преобразующих «фотоны в электроны», желательно, чтобы в</w:t>
      </w:r>
      <w:r w:rsidR="004775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75AF" w:rsidRPr="004775AF">
        <w:rPr>
          <w:rFonts w:ascii="Times New Roman" w:hAnsi="Times New Roman" w:cs="Times New Roman"/>
          <w:sz w:val="28"/>
          <w:szCs w:val="28"/>
          <w:lang w:val="kk-KZ"/>
        </w:rPr>
        <w:t>полупроводнике поглощалась основная часть падающего излучения,</w:t>
      </w:r>
      <w:r w:rsidR="004775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75AF" w:rsidRPr="004775AF">
        <w:rPr>
          <w:rFonts w:ascii="Times New Roman" w:hAnsi="Times New Roman" w:cs="Times New Roman"/>
          <w:sz w:val="28"/>
          <w:szCs w:val="28"/>
          <w:lang w:val="kk-KZ"/>
        </w:rPr>
        <w:t>так как отраженная часть пучка и п</w:t>
      </w:r>
      <w:r w:rsidR="004775AF">
        <w:rPr>
          <w:rFonts w:ascii="Times New Roman" w:hAnsi="Times New Roman" w:cs="Times New Roman"/>
          <w:sz w:val="28"/>
          <w:szCs w:val="28"/>
          <w:lang w:val="kk-KZ"/>
        </w:rPr>
        <w:t>рошедшая насквозь не используют</w:t>
      </w:r>
      <w:r w:rsidR="004775AF" w:rsidRPr="004775AF">
        <w:rPr>
          <w:rFonts w:ascii="Times New Roman" w:hAnsi="Times New Roman" w:cs="Times New Roman"/>
          <w:sz w:val="28"/>
          <w:szCs w:val="28"/>
          <w:lang w:val="kk-KZ"/>
        </w:rPr>
        <w:t>ся для такого преобразования. Поэтому в кремниевой подложке р-типа</w:t>
      </w:r>
      <w:r w:rsidR="004775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75AF" w:rsidRPr="004775AF">
        <w:rPr>
          <w:rFonts w:ascii="Times New Roman" w:hAnsi="Times New Roman" w:cs="Times New Roman"/>
          <w:sz w:val="28"/>
          <w:szCs w:val="28"/>
          <w:lang w:val="kk-KZ"/>
        </w:rPr>
        <w:t>создаются каналы из полупроводника</w:t>
      </w:r>
      <w:r w:rsidR="004775AF">
        <w:rPr>
          <w:rFonts w:ascii="Times New Roman" w:hAnsi="Times New Roman" w:cs="Times New Roman"/>
          <w:sz w:val="28"/>
          <w:szCs w:val="28"/>
          <w:lang w:val="kk-KZ"/>
        </w:rPr>
        <w:t xml:space="preserve"> n-типа. Сверху наносится изоли</w:t>
      </w:r>
      <w:r w:rsidR="004775AF" w:rsidRPr="004775AF">
        <w:rPr>
          <w:rFonts w:ascii="Times New Roman" w:hAnsi="Times New Roman" w:cs="Times New Roman"/>
          <w:sz w:val="28"/>
          <w:szCs w:val="28"/>
          <w:lang w:val="kk-KZ"/>
        </w:rPr>
        <w:t>рующий слой окиси кремния. Над каналами размещаются электроды из</w:t>
      </w:r>
      <w:r w:rsidR="004775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75AF" w:rsidRPr="004775AF">
        <w:rPr>
          <w:rFonts w:ascii="Times New Roman" w:hAnsi="Times New Roman" w:cs="Times New Roman"/>
          <w:sz w:val="28"/>
          <w:szCs w:val="28"/>
          <w:lang w:val="kk-KZ"/>
        </w:rPr>
        <w:t>поликристаллического кремния. При подаче электрического п</w:t>
      </w:r>
      <w:r w:rsidR="004775AF">
        <w:rPr>
          <w:rFonts w:ascii="Times New Roman" w:hAnsi="Times New Roman" w:cs="Times New Roman"/>
          <w:sz w:val="28"/>
          <w:szCs w:val="28"/>
          <w:lang w:val="kk-KZ"/>
        </w:rPr>
        <w:t>отенци</w:t>
      </w:r>
      <w:r w:rsidR="004775AF" w:rsidRPr="004775AF">
        <w:rPr>
          <w:rFonts w:ascii="Times New Roman" w:hAnsi="Times New Roman" w:cs="Times New Roman"/>
          <w:sz w:val="28"/>
          <w:szCs w:val="28"/>
          <w:lang w:val="kk-KZ"/>
        </w:rPr>
        <w:t>ала на электрод в обедненной зоне под каналом n-типа образуется так</w:t>
      </w:r>
      <w:r w:rsidR="004775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75AF" w:rsidRPr="004775AF">
        <w:rPr>
          <w:rFonts w:ascii="Times New Roman" w:hAnsi="Times New Roman" w:cs="Times New Roman"/>
          <w:sz w:val="28"/>
          <w:szCs w:val="28"/>
          <w:lang w:val="kk-KZ"/>
        </w:rPr>
        <w:t>называемая потенциальная яма, которая способна хранить электроны.</w:t>
      </w:r>
      <w:r w:rsidR="004775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75AF" w:rsidRPr="004775AF">
        <w:rPr>
          <w:rFonts w:ascii="Times New Roman" w:hAnsi="Times New Roman" w:cs="Times New Roman"/>
          <w:sz w:val="28"/>
          <w:szCs w:val="28"/>
          <w:lang w:val="kk-KZ"/>
        </w:rPr>
        <w:t>После попадания фотона в слой кремния образуется электрон, который</w:t>
      </w:r>
      <w:r w:rsidR="004775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75AF" w:rsidRPr="004775AF">
        <w:rPr>
          <w:rFonts w:ascii="Times New Roman" w:hAnsi="Times New Roman" w:cs="Times New Roman"/>
          <w:sz w:val="28"/>
          <w:szCs w:val="28"/>
          <w:lang w:val="kk-KZ"/>
        </w:rPr>
        <w:t>в итоге попадает в потенциальную яму, где и хранится. Чем больше</w:t>
      </w:r>
      <w:r w:rsidR="004775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75AF" w:rsidRPr="004775AF">
        <w:rPr>
          <w:rFonts w:ascii="Times New Roman" w:hAnsi="Times New Roman" w:cs="Times New Roman"/>
          <w:sz w:val="28"/>
          <w:szCs w:val="28"/>
          <w:lang w:val="kk-KZ"/>
        </w:rPr>
        <w:t>фотонов попадает на поверхность (то есть чем интенсивнее световой</w:t>
      </w:r>
      <w:r w:rsidR="004775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75AF" w:rsidRPr="004775AF">
        <w:rPr>
          <w:rFonts w:ascii="Times New Roman" w:hAnsi="Times New Roman" w:cs="Times New Roman"/>
          <w:sz w:val="28"/>
          <w:szCs w:val="28"/>
          <w:lang w:val="kk-KZ"/>
        </w:rPr>
        <w:t>поток, падающий на поверхность</w:t>
      </w:r>
      <w:r w:rsidR="004775AF">
        <w:rPr>
          <w:rFonts w:ascii="Times New Roman" w:hAnsi="Times New Roman" w:cs="Times New Roman"/>
          <w:sz w:val="28"/>
          <w:szCs w:val="28"/>
          <w:lang w:val="kk-KZ"/>
        </w:rPr>
        <w:t xml:space="preserve"> ЭОП), тем выше уровень накапли</w:t>
      </w:r>
      <w:r w:rsidR="004775AF" w:rsidRPr="004775AF">
        <w:rPr>
          <w:rFonts w:ascii="Times New Roman" w:hAnsi="Times New Roman" w:cs="Times New Roman"/>
          <w:sz w:val="28"/>
          <w:szCs w:val="28"/>
          <w:lang w:val="kk-KZ"/>
        </w:rPr>
        <w:t>ваемого ямой заряд. Затем заряд (фототок) считывается и усиливается.</w:t>
      </w:r>
      <w:r w:rsidR="004775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75AF" w:rsidRPr="004775AF">
        <w:rPr>
          <w:rFonts w:ascii="Times New Roman" w:hAnsi="Times New Roman" w:cs="Times New Roman"/>
          <w:sz w:val="28"/>
          <w:szCs w:val="28"/>
          <w:lang w:val="kk-KZ"/>
        </w:rPr>
        <w:t>ПЗС-матрица состоит из множества таких э</w:t>
      </w:r>
      <w:r w:rsidR="004775AF">
        <w:rPr>
          <w:rFonts w:ascii="Times New Roman" w:hAnsi="Times New Roman" w:cs="Times New Roman"/>
          <w:sz w:val="28"/>
          <w:szCs w:val="28"/>
          <w:lang w:val="kk-KZ"/>
        </w:rPr>
        <w:t>лементов малого разме</w:t>
      </w:r>
      <w:r w:rsidR="004775AF" w:rsidRPr="004775AF">
        <w:rPr>
          <w:rFonts w:ascii="Times New Roman" w:hAnsi="Times New Roman" w:cs="Times New Roman"/>
          <w:sz w:val="28"/>
          <w:szCs w:val="28"/>
          <w:lang w:val="kk-KZ"/>
        </w:rPr>
        <w:t xml:space="preserve">ра (рис. </w:t>
      </w:r>
      <w:r w:rsidR="004775A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4775AF" w:rsidRPr="004775AF">
        <w:rPr>
          <w:rFonts w:ascii="Times New Roman" w:hAnsi="Times New Roman" w:cs="Times New Roman"/>
          <w:sz w:val="28"/>
          <w:szCs w:val="28"/>
          <w:lang w:val="kk-KZ"/>
        </w:rPr>
        <w:t>). В настоящее время выпускаются матрицы с размерами</w:t>
      </w:r>
      <w:r w:rsidR="004775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75AF" w:rsidRPr="004775AF">
        <w:rPr>
          <w:rFonts w:ascii="Times New Roman" w:hAnsi="Times New Roman" w:cs="Times New Roman"/>
          <w:sz w:val="28"/>
          <w:szCs w:val="28"/>
          <w:lang w:val="kk-KZ"/>
        </w:rPr>
        <w:t>пикселей от 7 до 52 микрон. На ПЗС-матрице нанесены металлические</w:t>
      </w:r>
      <w:r w:rsidR="004775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75AF" w:rsidRPr="004775AF">
        <w:rPr>
          <w:rFonts w:ascii="Times New Roman" w:hAnsi="Times New Roman" w:cs="Times New Roman"/>
          <w:sz w:val="28"/>
          <w:szCs w:val="28"/>
          <w:lang w:val="kk-KZ"/>
        </w:rPr>
        <w:t>электроды с изоляцией от полупроводника тонким слоем диэлектрика.</w:t>
      </w:r>
      <w:r w:rsidR="004775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104F" w:rsidRDefault="0035104F" w:rsidP="004775A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104F" w:rsidRDefault="00433FE9" w:rsidP="00433F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5085213" cy="3431236"/>
            <wp:effectExtent l="19050" t="0" r="113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59" cy="343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FE9" w:rsidRDefault="00A516BA" w:rsidP="00433FE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рисунок </w:t>
      </w:r>
      <w:r w:rsidR="00433FE9" w:rsidRPr="00433FE9">
        <w:rPr>
          <w:rFonts w:ascii="Times New Roman" w:hAnsi="Times New Roman" w:cs="Times New Roman"/>
          <w:i/>
          <w:sz w:val="24"/>
          <w:szCs w:val="24"/>
          <w:lang w:val="kk-KZ"/>
        </w:rPr>
        <w:t>6 Схема работы ПЗС-матрицы</w:t>
      </w:r>
      <w:r w:rsidR="00433FE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B2F58" w:rsidRDefault="004775AF" w:rsidP="00DB2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4775AF">
        <w:rPr>
          <w:rFonts w:ascii="Times New Roman" w:hAnsi="Times New Roman" w:cs="Times New Roman"/>
          <w:sz w:val="28"/>
          <w:szCs w:val="28"/>
          <w:lang w:val="kk-KZ"/>
        </w:rPr>
        <w:t>Когда на электрод подается отрицательное напряжение, то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75AF">
        <w:rPr>
          <w:rFonts w:ascii="Times New Roman" w:hAnsi="Times New Roman" w:cs="Times New Roman"/>
          <w:sz w:val="28"/>
          <w:szCs w:val="28"/>
          <w:lang w:val="kk-KZ"/>
        </w:rPr>
        <w:t>поверхности полупроводника формируется обедненный слой. В этом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75AF">
        <w:rPr>
          <w:rFonts w:ascii="Times New Roman" w:hAnsi="Times New Roman" w:cs="Times New Roman"/>
          <w:sz w:val="28"/>
          <w:szCs w:val="28"/>
          <w:lang w:val="kk-KZ"/>
        </w:rPr>
        <w:t>слое нет свободных зарядов, и он представляет собой потенциальную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75AF">
        <w:rPr>
          <w:rFonts w:ascii="Times New Roman" w:hAnsi="Times New Roman" w:cs="Times New Roman"/>
          <w:sz w:val="28"/>
          <w:szCs w:val="28"/>
          <w:lang w:val="kk-KZ"/>
        </w:rPr>
        <w:t>яму, в которой могут накапливаться неосновные носители заряда из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5D18" w:rsidRPr="004D5D18">
        <w:rPr>
          <w:rFonts w:ascii="Times New Roman" w:hAnsi="Times New Roman" w:cs="Times New Roman"/>
          <w:sz w:val="28"/>
          <w:szCs w:val="28"/>
          <w:lang w:val="kk-KZ"/>
        </w:rPr>
        <w:t>числа носителей, возникающих под действием света. Передача заряда</w:t>
      </w:r>
      <w:r w:rsidR="00DB2F58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осуществляется под дей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ствием приложенного к</w:t>
      </w:r>
      <w:r w:rsidR="00DB2F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управляющим контактам</w:t>
      </w:r>
      <w:r w:rsidR="00DB2F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напряжения. Сначала в</w:t>
      </w:r>
      <w:r w:rsidR="00DB2F58">
        <w:rPr>
          <w:rFonts w:ascii="Times New Roman" w:hAnsi="Times New Roman" w:cs="Times New Roman"/>
          <w:sz w:val="28"/>
          <w:szCs w:val="28"/>
          <w:lang w:val="kk-KZ"/>
        </w:rPr>
        <w:t xml:space="preserve"> потенциальной яме, созданной высоким отри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цательным напряжением,</w:t>
      </w:r>
      <w:r w:rsidR="00DB2F58">
        <w:rPr>
          <w:rFonts w:ascii="Times New Roman" w:hAnsi="Times New Roman" w:cs="Times New Roman"/>
          <w:sz w:val="28"/>
          <w:szCs w:val="28"/>
          <w:lang w:val="kk-KZ"/>
        </w:rPr>
        <w:t xml:space="preserve"> приложенным к контакту 1, накапливаются дыр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 xml:space="preserve">ки (рис. </w:t>
      </w:r>
      <w:r w:rsidR="00DB2F5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, а).</w:t>
      </w:r>
      <w:r w:rsidR="009647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B2F58" w:rsidRDefault="0096475F" w:rsidP="00DB2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Если теперь приложить высокое отрицательное напряжение к кон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такту 2, то потенциальная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яма сместится в сторону этого контакта, и туда же переместятся дырки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 xml:space="preserve">(рис.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, б).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B2F58" w:rsidRDefault="0096475F" w:rsidP="00DB2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Сразу же конфигурацию потен</w:t>
      </w:r>
      <w:r>
        <w:rPr>
          <w:rFonts w:ascii="Times New Roman" w:hAnsi="Times New Roman" w:cs="Times New Roman"/>
          <w:sz w:val="28"/>
          <w:szCs w:val="28"/>
          <w:lang w:val="kk-KZ"/>
        </w:rPr>
        <w:t>циальных ям приводят к виду, по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 xml:space="preserve">казанному на рис. </w:t>
      </w:r>
      <w:r w:rsidR="0032530F">
        <w:rPr>
          <w:rFonts w:ascii="Times New Roman" w:hAnsi="Times New Roman" w:cs="Times New Roman"/>
          <w:sz w:val="28"/>
          <w:szCs w:val="28"/>
          <w:lang w:val="kk-KZ"/>
        </w:rPr>
        <w:t xml:space="preserve">6,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в. Затем цикл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повторяется, и заряд последова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тельно перемещается и воспринимается как изменяющийся во времени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сигнал, несущий информацию об интенсивности и пространственном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распределении света, создающего изображение на ПЗС-матрице.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B2F58" w:rsidRDefault="0096475F" w:rsidP="00DB2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Для считывания фототоков пикселей используются устройства,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называемые последовательными регистрами сдвига, преобразующими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строку зарядов на входе в последовательность импульсов на выходе.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Полученная последовательность обр</w:t>
      </w:r>
      <w:r>
        <w:rPr>
          <w:rFonts w:ascii="Times New Roman" w:hAnsi="Times New Roman" w:cs="Times New Roman"/>
          <w:sz w:val="28"/>
          <w:szCs w:val="28"/>
          <w:lang w:val="kk-KZ"/>
        </w:rPr>
        <w:t>азует сигнал, который можно, на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пример, подать на усилитель.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B2F58" w:rsidRDefault="0096475F" w:rsidP="00DB2F5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Таким устройством можно считать заряды строки, состоящей из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ПЗС-элементов. Собственно, и сам последовательный регистр сдвига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представляет собой строку ПЗС-элементов. А его функционирование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основано на способности ПЗС к перемещению зарядов потенциальных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ям. Как уже отмечалось выше, для этого достаточно подать больший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потенциал на соседний электрод переноса (transfer gate), под который</w:t>
      </w:r>
      <w:r w:rsidR="00E731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должен переместиться заряд потенциальной ямы.</w:t>
      </w:r>
      <w:r w:rsidR="00E731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33348" w:rsidRDefault="00E73131" w:rsidP="00D034D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Количество «транзитных» электродов на каждый ПЗС-элемент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регистра может варьироваться от 2 до 4, и именно в зависимости 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этого количества регистр может называться двухфазным, трехфазным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либо четырехфазным. При перемещении заряды всех ПЗС-элементов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регистра сдвигаются синхронно и, п</w:t>
      </w:r>
      <w:r>
        <w:rPr>
          <w:rFonts w:ascii="Times New Roman" w:hAnsi="Times New Roman" w:cs="Times New Roman"/>
          <w:sz w:val="28"/>
          <w:szCs w:val="28"/>
          <w:lang w:val="kk-KZ"/>
        </w:rPr>
        <w:t>роходя последовательно под элек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тродами, оказываются в соседнем ПЗС-элементе. Тот заряд, которому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ПЗС-элемента «не хватило», поступает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вход регистра, а затем — в уси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литель. В свою очередь, на вход последовательного регистра попадают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заряды, являющиеся «лишними» для всех последовательных регистров,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2F58" w:rsidRPr="00DB2F58">
        <w:rPr>
          <w:rFonts w:ascii="Times New Roman" w:hAnsi="Times New Roman" w:cs="Times New Roman"/>
          <w:sz w:val="28"/>
          <w:szCs w:val="28"/>
          <w:lang w:val="kk-KZ"/>
        </w:rPr>
        <w:t>расположенных «перпендикулярно» по отношению к считывающему</w:t>
      </w:r>
      <w:r w:rsidR="00D034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4D3" w:rsidRPr="00D034D3">
        <w:rPr>
          <w:rFonts w:ascii="Times New Roman" w:hAnsi="Times New Roman" w:cs="Times New Roman"/>
          <w:sz w:val="28"/>
          <w:szCs w:val="28"/>
          <w:lang w:val="kk-KZ"/>
        </w:rPr>
        <w:t>фототок регистру.</w:t>
      </w:r>
      <w:r w:rsidR="005E64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A4447" w:rsidRDefault="005E6440" w:rsidP="000A4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0A4447">
        <w:rPr>
          <w:rFonts w:ascii="Times New Roman" w:hAnsi="Times New Roman" w:cs="Times New Roman"/>
          <w:sz w:val="28"/>
          <w:szCs w:val="28"/>
          <w:lang w:val="kk-KZ"/>
        </w:rPr>
        <w:t>Эта совокупность называ</w:t>
      </w:r>
      <w:r w:rsidR="000A4447" w:rsidRPr="000A4447">
        <w:rPr>
          <w:rFonts w:ascii="Times New Roman" w:hAnsi="Times New Roman" w:cs="Times New Roman"/>
          <w:sz w:val="28"/>
          <w:szCs w:val="28"/>
          <w:lang w:val="kk-KZ"/>
        </w:rPr>
        <w:t>ется «параллельным регистром</w:t>
      </w:r>
      <w:r w:rsidR="000A4447">
        <w:rPr>
          <w:rFonts w:ascii="Times New Roman" w:hAnsi="Times New Roman" w:cs="Times New Roman"/>
          <w:sz w:val="28"/>
          <w:szCs w:val="28"/>
          <w:lang w:val="kk-KZ"/>
        </w:rPr>
        <w:t xml:space="preserve"> сдвига», и в сочетании с после</w:t>
      </w:r>
      <w:r w:rsidR="000A4447" w:rsidRPr="000A4447">
        <w:rPr>
          <w:rFonts w:ascii="Times New Roman" w:hAnsi="Times New Roman" w:cs="Times New Roman"/>
          <w:sz w:val="28"/>
          <w:szCs w:val="28"/>
          <w:lang w:val="kk-KZ"/>
        </w:rPr>
        <w:t>довательн</w:t>
      </w:r>
      <w:r w:rsidR="000A4447">
        <w:rPr>
          <w:rFonts w:ascii="Times New Roman" w:hAnsi="Times New Roman" w:cs="Times New Roman"/>
          <w:sz w:val="28"/>
          <w:szCs w:val="28"/>
          <w:lang w:val="kk-KZ"/>
        </w:rPr>
        <w:t>ым регистром, пода</w:t>
      </w:r>
      <w:r w:rsidR="000A4447" w:rsidRPr="000A4447">
        <w:rPr>
          <w:rFonts w:ascii="Times New Roman" w:hAnsi="Times New Roman" w:cs="Times New Roman"/>
          <w:sz w:val="28"/>
          <w:szCs w:val="28"/>
          <w:lang w:val="kk-KZ"/>
        </w:rPr>
        <w:t>ющим сигнал на усилитель,</w:t>
      </w:r>
      <w:r w:rsidR="000A44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4447" w:rsidRPr="000A4447">
        <w:rPr>
          <w:rFonts w:ascii="Times New Roman" w:hAnsi="Times New Roman" w:cs="Times New Roman"/>
          <w:sz w:val="28"/>
          <w:szCs w:val="28"/>
          <w:lang w:val="kk-KZ"/>
        </w:rPr>
        <w:t>представляет собой собственно</w:t>
      </w:r>
      <w:r w:rsidR="000A44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45B6">
        <w:rPr>
          <w:rFonts w:ascii="Times New Roman" w:hAnsi="Times New Roman" w:cs="Times New Roman"/>
          <w:sz w:val="28"/>
          <w:szCs w:val="28"/>
          <w:lang w:val="kk-KZ"/>
        </w:rPr>
        <w:t xml:space="preserve">ПЗС-матрицу (рис. </w:t>
      </w:r>
      <w:r w:rsidR="00D518E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0A4447" w:rsidRPr="000A4447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0A4447" w:rsidRDefault="000A4447" w:rsidP="000A4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4447" w:rsidRDefault="0032530F" w:rsidP="003253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204932" cy="2863277"/>
            <wp:effectExtent l="19050" t="0" r="511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793" cy="286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0F" w:rsidRDefault="0032530F" w:rsidP="003253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644E">
        <w:rPr>
          <w:rFonts w:ascii="Times New Roman" w:hAnsi="Times New Roman" w:cs="Times New Roman"/>
          <w:i/>
          <w:sz w:val="24"/>
          <w:szCs w:val="24"/>
          <w:lang w:val="kk-KZ"/>
        </w:rPr>
        <w:t xml:space="preserve">рисунок 7 </w:t>
      </w:r>
      <w:r w:rsidR="00C82CFB" w:rsidRPr="0070644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Схема ПЗС-матрицы</w:t>
      </w:r>
      <w:r w:rsidR="00C82CF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A4447" w:rsidRPr="000A4447" w:rsidRDefault="000A4447" w:rsidP="000A444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383E" w:rsidRDefault="0070644E" w:rsidP="009638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A4447" w:rsidRPr="000A4447">
        <w:rPr>
          <w:rFonts w:ascii="Times New Roman" w:hAnsi="Times New Roman" w:cs="Times New Roman"/>
          <w:sz w:val="28"/>
          <w:szCs w:val="28"/>
          <w:lang w:val="kk-KZ"/>
        </w:rPr>
        <w:t>Работа составляющих ПЗС-матрицу «перпендикулярных»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последовательных регистров, ко</w:t>
      </w:r>
      <w:r w:rsidR="000A4447" w:rsidRPr="000A4447">
        <w:rPr>
          <w:rFonts w:ascii="Times New Roman" w:hAnsi="Times New Roman" w:cs="Times New Roman"/>
          <w:sz w:val="28"/>
          <w:szCs w:val="28"/>
          <w:lang w:val="kk-KZ"/>
        </w:rPr>
        <w:t>торые называют «столбцами»,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4447" w:rsidRPr="000A4447">
        <w:rPr>
          <w:rFonts w:ascii="Times New Roman" w:hAnsi="Times New Roman" w:cs="Times New Roman"/>
          <w:sz w:val="28"/>
          <w:szCs w:val="28"/>
          <w:lang w:val="kk-KZ"/>
        </w:rPr>
        <w:t>строго синхронизирована. За</w:t>
      </w:r>
      <w:r w:rsidR="009638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383E" w:rsidRPr="0096383E">
        <w:rPr>
          <w:rFonts w:ascii="Times New Roman" w:hAnsi="Times New Roman" w:cs="Times New Roman"/>
          <w:sz w:val="28"/>
          <w:szCs w:val="28"/>
          <w:lang w:val="kk-KZ"/>
        </w:rPr>
        <w:t>один рабочий цикл все заряды пара</w:t>
      </w:r>
      <w:r w:rsidR="0096383E">
        <w:rPr>
          <w:rFonts w:ascii="Times New Roman" w:hAnsi="Times New Roman" w:cs="Times New Roman"/>
          <w:sz w:val="28"/>
          <w:szCs w:val="28"/>
          <w:lang w:val="kk-KZ"/>
        </w:rPr>
        <w:t>ллельного регистра смещаются од</w:t>
      </w:r>
      <w:r w:rsidR="0096383E" w:rsidRPr="0096383E">
        <w:rPr>
          <w:rFonts w:ascii="Times New Roman" w:hAnsi="Times New Roman" w:cs="Times New Roman"/>
          <w:sz w:val="28"/>
          <w:szCs w:val="28"/>
          <w:lang w:val="kk-KZ"/>
        </w:rPr>
        <w:t>новременно, а самые «нижние» попадают на вход последовательного</w:t>
      </w:r>
      <w:r w:rsidR="009638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383E" w:rsidRPr="0096383E">
        <w:rPr>
          <w:rFonts w:ascii="Times New Roman" w:hAnsi="Times New Roman" w:cs="Times New Roman"/>
          <w:sz w:val="28"/>
          <w:szCs w:val="28"/>
          <w:lang w:val="kk-KZ"/>
        </w:rPr>
        <w:t>регистра. Поэтому последовательный регистр должен «сбросить» на</w:t>
      </w:r>
      <w:r w:rsidR="009638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383E" w:rsidRPr="0096383E">
        <w:rPr>
          <w:rFonts w:ascii="Times New Roman" w:hAnsi="Times New Roman" w:cs="Times New Roman"/>
          <w:sz w:val="28"/>
          <w:szCs w:val="28"/>
          <w:lang w:val="kk-KZ"/>
        </w:rPr>
        <w:t xml:space="preserve">вход усилителя всю строку зарядов </w:t>
      </w:r>
      <w:r w:rsidR="0096383E">
        <w:rPr>
          <w:rFonts w:ascii="Times New Roman" w:hAnsi="Times New Roman" w:cs="Times New Roman"/>
          <w:sz w:val="28"/>
          <w:szCs w:val="28"/>
          <w:lang w:val="kk-KZ"/>
        </w:rPr>
        <w:t>до очередного рабочего цикла па</w:t>
      </w:r>
      <w:r w:rsidR="0096383E" w:rsidRPr="0096383E">
        <w:rPr>
          <w:rFonts w:ascii="Times New Roman" w:hAnsi="Times New Roman" w:cs="Times New Roman"/>
          <w:sz w:val="28"/>
          <w:szCs w:val="28"/>
          <w:lang w:val="kk-KZ"/>
        </w:rPr>
        <w:t>раллельного регистра.</w:t>
      </w:r>
      <w:r w:rsidR="009638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383E" w:rsidRDefault="0096383E" w:rsidP="009638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Для обеспечения работы П</w:t>
      </w:r>
      <w:r>
        <w:rPr>
          <w:rFonts w:ascii="Times New Roman" w:hAnsi="Times New Roman" w:cs="Times New Roman"/>
          <w:sz w:val="28"/>
          <w:szCs w:val="28"/>
          <w:lang w:val="kk-KZ"/>
        </w:rPr>
        <w:t>ЗС-матрицы используются дополни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тельные устройства: микросхемы, подающие потенциалы на электроды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переноса как последовательного, так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параллельного регистров сдви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га; микросхема, синхронизирующая работу обоих регистров, а также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тактовый генератор. Таким образом, по окончании съемки столбцы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накопленными в пикселах электронами начинают сдвигаться к краю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матрицы, где находится аналогичный измерительный столбец. В нем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заряды сдвигаются уже в перпендикулярном направлении и попадают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на измерительный элемент, где соз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даются микротоки, пропорциональ 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 xml:space="preserve">ные этим зарядам. Для каждого </w:t>
      </w:r>
      <w:r>
        <w:rPr>
          <w:rFonts w:ascii="Times New Roman" w:hAnsi="Times New Roman" w:cs="Times New Roman"/>
          <w:sz w:val="28"/>
          <w:szCs w:val="28"/>
          <w:lang w:val="kk-KZ"/>
        </w:rPr>
        <w:t>последующего момента времени по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лучают значение накопленного заряда и определяют, какому пикселю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на матрице (номер строки и номер столбца) он соответствует. После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того, как световой поток прошел через оптическую систему и попал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 xml:space="preserve">светочувствительную матрицу, полученное аналоговое 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lastRenderedPageBreak/>
        <w:t>изображение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преобразуют в цифровое. Для получения полноцветного изображения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 xml:space="preserve">производят обработку с помощью </w:t>
      </w:r>
      <w:r>
        <w:rPr>
          <w:rFonts w:ascii="Times New Roman" w:hAnsi="Times New Roman" w:cs="Times New Roman"/>
          <w:sz w:val="28"/>
          <w:szCs w:val="28"/>
          <w:lang w:val="kk-KZ"/>
        </w:rPr>
        <w:t>встроенного программного обеспе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чения, используя схему с интерпол</w:t>
      </w:r>
      <w:r>
        <w:rPr>
          <w:rFonts w:ascii="Times New Roman" w:hAnsi="Times New Roman" w:cs="Times New Roman"/>
          <w:sz w:val="28"/>
          <w:szCs w:val="28"/>
          <w:lang w:val="kk-KZ"/>
        </w:rPr>
        <w:t>яцией цвета. Полученные графиче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ские файлы очень велики, поэтому их предварительно обрабатывают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целью сжатия.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383E" w:rsidRDefault="0096383E" w:rsidP="009638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Полученные данные затем поступают в компьютер, на его экране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восстанавливается изображение объ</w:t>
      </w:r>
      <w:r>
        <w:rPr>
          <w:rFonts w:ascii="Times New Roman" w:hAnsi="Times New Roman" w:cs="Times New Roman"/>
          <w:sz w:val="28"/>
          <w:szCs w:val="28"/>
          <w:lang w:val="kk-KZ"/>
        </w:rPr>
        <w:t>екта съемки, которое можно обра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ботать и сохранить в виде файла после того, как все пиксели накопили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заряд (эквивалентный световому потоку, упавшему на них).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F6E95" w:rsidRDefault="0096383E" w:rsidP="003F6E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Описанный тип электронно-оптического прео</w:t>
      </w:r>
      <w:r>
        <w:rPr>
          <w:rFonts w:ascii="Times New Roman" w:hAnsi="Times New Roman" w:cs="Times New Roman"/>
          <w:sz w:val="28"/>
          <w:szCs w:val="28"/>
          <w:lang w:val="kk-KZ"/>
        </w:rPr>
        <w:t>бразователя явля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ется одним из первых и называется полнокадровой ПЗС-матрицей (full-frame CCD-matrix). В своей работе он использует механический затвор,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6383E">
        <w:rPr>
          <w:rFonts w:ascii="Times New Roman" w:hAnsi="Times New Roman" w:cs="Times New Roman"/>
          <w:sz w:val="28"/>
          <w:szCs w:val="28"/>
          <w:lang w:val="kk-KZ"/>
        </w:rPr>
        <w:t>который сначала открывает поверхность ПЗС-матрицы для экспониро-</w:t>
      </w:r>
      <w:r w:rsidR="003F6E95" w:rsidRPr="003F6E95">
        <w:rPr>
          <w:rFonts w:ascii="Times New Roman" w:hAnsi="Times New Roman" w:cs="Times New Roman"/>
          <w:sz w:val="28"/>
          <w:szCs w:val="28"/>
          <w:lang w:val="kk-KZ"/>
        </w:rPr>
        <w:t>вания, а затем снова закрывает от луч</w:t>
      </w:r>
      <w:r w:rsidR="003F6E95">
        <w:rPr>
          <w:rFonts w:ascii="Times New Roman" w:hAnsi="Times New Roman" w:cs="Times New Roman"/>
          <w:sz w:val="28"/>
          <w:szCs w:val="28"/>
          <w:lang w:val="kk-KZ"/>
        </w:rPr>
        <w:t>ей света. При работе ПЗС-матри</w:t>
      </w:r>
      <w:r w:rsidR="003F6E95" w:rsidRPr="003F6E95">
        <w:rPr>
          <w:rFonts w:ascii="Times New Roman" w:hAnsi="Times New Roman" w:cs="Times New Roman"/>
          <w:sz w:val="28"/>
          <w:szCs w:val="28"/>
          <w:lang w:val="kk-KZ"/>
        </w:rPr>
        <w:t>цы возникают различного рода помехи, наибольший вклад в которые</w:t>
      </w:r>
      <w:r w:rsidR="003F6E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6E95" w:rsidRPr="003F6E95">
        <w:rPr>
          <w:rFonts w:ascii="Times New Roman" w:hAnsi="Times New Roman" w:cs="Times New Roman"/>
          <w:sz w:val="28"/>
          <w:szCs w:val="28"/>
          <w:lang w:val="kk-KZ"/>
        </w:rPr>
        <w:t>вносит шум темнового тока — резу</w:t>
      </w:r>
      <w:r w:rsidR="003F6E95">
        <w:rPr>
          <w:rFonts w:ascii="Times New Roman" w:hAnsi="Times New Roman" w:cs="Times New Roman"/>
          <w:sz w:val="28"/>
          <w:szCs w:val="28"/>
          <w:lang w:val="kk-KZ"/>
        </w:rPr>
        <w:t>льтат генерации пикселями термо</w:t>
      </w:r>
      <w:r w:rsidR="003F6E95" w:rsidRPr="003F6E95">
        <w:rPr>
          <w:rFonts w:ascii="Times New Roman" w:hAnsi="Times New Roman" w:cs="Times New Roman"/>
          <w:sz w:val="28"/>
          <w:szCs w:val="28"/>
          <w:lang w:val="kk-KZ"/>
        </w:rPr>
        <w:t>электронов. Количество этих «паразитных» электронов зависит от двух</w:t>
      </w:r>
      <w:r w:rsidR="003F6E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6E95" w:rsidRPr="003F6E95">
        <w:rPr>
          <w:rFonts w:ascii="Times New Roman" w:hAnsi="Times New Roman" w:cs="Times New Roman"/>
          <w:sz w:val="28"/>
          <w:szCs w:val="28"/>
          <w:lang w:val="kk-KZ"/>
        </w:rPr>
        <w:t>основных параметров: продолжительности экспозиции и температуры</w:t>
      </w:r>
      <w:r w:rsidR="003F6E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6E95" w:rsidRPr="003F6E95">
        <w:rPr>
          <w:rFonts w:ascii="Times New Roman" w:hAnsi="Times New Roman" w:cs="Times New Roman"/>
          <w:sz w:val="28"/>
          <w:szCs w:val="28"/>
          <w:lang w:val="kk-KZ"/>
        </w:rPr>
        <w:t>матрицы.</w:t>
      </w:r>
      <w:r w:rsidR="003F6E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F6E95" w:rsidRDefault="003F6E95" w:rsidP="003F6E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Одним из эффективных способов уменьшения темнового тока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является охлаждение матрицы. Н</w:t>
      </w:r>
      <w:r>
        <w:rPr>
          <w:rFonts w:ascii="Times New Roman" w:hAnsi="Times New Roman" w:cs="Times New Roman"/>
          <w:sz w:val="28"/>
          <w:szCs w:val="28"/>
          <w:lang w:val="kk-KZ"/>
        </w:rPr>
        <w:t>апример, при уменьшении темпера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туры кристалла на 8 градусов темно</w:t>
      </w:r>
      <w:r>
        <w:rPr>
          <w:rFonts w:ascii="Times New Roman" w:hAnsi="Times New Roman" w:cs="Times New Roman"/>
          <w:sz w:val="28"/>
          <w:szCs w:val="28"/>
          <w:lang w:val="kk-KZ"/>
        </w:rPr>
        <w:t>вой ток уменьшается вдвое. С по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мощью небольшого термодатчика, укрепленного с обратной стороны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кристалла, можно управлять электронной схемой, поддерживающей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температуру матрицы с точностью до 0,1 градуса, и фиксировать эту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температуру в памяти компьютера. Общий контроль за работой ПЗС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осуществляет блок управления, представляющий собой довольно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сложную электронную схему. Он может быть выполнен как типовая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плата расширения для компьютера, которая ставится в свободный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разъем внутри него, либо в виде о</w:t>
      </w:r>
      <w:r>
        <w:rPr>
          <w:rFonts w:ascii="Times New Roman" w:hAnsi="Times New Roman" w:cs="Times New Roman"/>
          <w:sz w:val="28"/>
          <w:szCs w:val="28"/>
          <w:lang w:val="kk-KZ"/>
        </w:rPr>
        <w:t>тдельного блока, который подклю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 xml:space="preserve">чается к компьютеру. </w:t>
      </w:r>
      <w:r w:rsidRPr="00152E0E">
        <w:rPr>
          <w:rFonts w:ascii="Times New Roman" w:hAnsi="Times New Roman" w:cs="Times New Roman"/>
          <w:sz w:val="28"/>
          <w:szCs w:val="28"/>
          <w:u w:val="single"/>
          <w:lang w:val="kk-KZ"/>
        </w:rPr>
        <w:t>К достоинствам ПЗС-матрицы можно отнести следующие качества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3F6E95" w:rsidRPr="00152E0E" w:rsidRDefault="003F6E95" w:rsidP="003F6E9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52E0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а) высокую квантовую эффективность, достигающую на отдельных участках спектра 80 % (для сравнения квантовая эффективность фотоэмульсии 1 %, а глаза — 3 %); </w:t>
      </w:r>
    </w:p>
    <w:p w:rsidR="003F6E95" w:rsidRPr="00152E0E" w:rsidRDefault="003F6E95" w:rsidP="003F6E9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52E0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б) линейную чувствительность, т. е. величина фототока на выходе матрицы прямо пропорциональна количеству попавших на него квантов света; </w:t>
      </w:r>
    </w:p>
    <w:p w:rsidR="003F6E95" w:rsidRPr="00152E0E" w:rsidRDefault="003F6E95" w:rsidP="003F6E9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52E0E">
        <w:rPr>
          <w:rFonts w:ascii="Times New Roman" w:hAnsi="Times New Roman" w:cs="Times New Roman"/>
          <w:i/>
          <w:sz w:val="28"/>
          <w:szCs w:val="28"/>
          <w:lang w:val="kk-KZ"/>
        </w:rPr>
        <w:t>в) высокую разрешающую способность — порядка 100 линий на миллиметр;</w:t>
      </w:r>
    </w:p>
    <w:p w:rsidR="003F6E95" w:rsidRDefault="003F6E95" w:rsidP="003F6E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E0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г) большой диапазон яркости (для матрицы с пикселями 10 микрон диапазон 1:1000); д) широкий спектральный диапазон, значительно превосходящий </w:t>
      </w:r>
      <w:r w:rsidRPr="00152E0E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возможности фотопленки и тем более глаза</w:t>
      </w:r>
      <w:r>
        <w:rPr>
          <w:rFonts w:ascii="Times New Roman" w:hAnsi="Times New Roman" w:cs="Times New Roman"/>
          <w:sz w:val="28"/>
          <w:szCs w:val="28"/>
          <w:lang w:val="kk-KZ"/>
        </w:rPr>
        <w:t>. ПЗС реа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гируют на свет в диапазоне от рентг</w:t>
      </w:r>
      <w:r>
        <w:rPr>
          <w:rFonts w:ascii="Times New Roman" w:hAnsi="Times New Roman" w:cs="Times New Roman"/>
          <w:sz w:val="28"/>
          <w:szCs w:val="28"/>
          <w:lang w:val="kk-KZ"/>
        </w:rPr>
        <w:t>еновского до ближнего инфракрас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ного излучения (от единиц ангстрем до примерно 11 тысяч ангстрем).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Таким образом, ПЗС обладают с</w:t>
      </w:r>
      <w:r>
        <w:rPr>
          <w:rFonts w:ascii="Times New Roman" w:hAnsi="Times New Roman" w:cs="Times New Roman"/>
          <w:sz w:val="28"/>
          <w:szCs w:val="28"/>
          <w:lang w:val="kk-KZ"/>
        </w:rPr>
        <w:t>амым широким спектральным диапа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зоном среди всех известных приемников излучения и стабильностью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параметров, так как параметры ПЗС-матрицы мало изменяются со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временем. Параметры ПЗС-матри</w:t>
      </w:r>
      <w:r>
        <w:rPr>
          <w:rFonts w:ascii="Times New Roman" w:hAnsi="Times New Roman" w:cs="Times New Roman"/>
          <w:sz w:val="28"/>
          <w:szCs w:val="28"/>
          <w:lang w:val="kk-KZ"/>
        </w:rPr>
        <w:t>цы, прокалиброванной по наблюде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ниям стандартных источников све</w:t>
      </w:r>
      <w:r>
        <w:rPr>
          <w:rFonts w:ascii="Times New Roman" w:hAnsi="Times New Roman" w:cs="Times New Roman"/>
          <w:sz w:val="28"/>
          <w:szCs w:val="28"/>
          <w:lang w:val="kk-KZ"/>
        </w:rPr>
        <w:t>та с разными фильтрами, длитель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ное время соответствуют полученным данным.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F6E95" w:rsidRDefault="003F6E95" w:rsidP="003F6E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 xml:space="preserve">Для сохранения результатов </w:t>
      </w:r>
      <w:r>
        <w:rPr>
          <w:rFonts w:ascii="Times New Roman" w:hAnsi="Times New Roman" w:cs="Times New Roman"/>
          <w:sz w:val="28"/>
          <w:szCs w:val="28"/>
          <w:lang w:val="kk-KZ"/>
        </w:rPr>
        <w:t>измерений, полученных при выпол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нении полевых работ, в геодезичес</w:t>
      </w:r>
      <w:r>
        <w:rPr>
          <w:rFonts w:ascii="Times New Roman" w:hAnsi="Times New Roman" w:cs="Times New Roman"/>
          <w:sz w:val="28"/>
          <w:szCs w:val="28"/>
          <w:lang w:val="kk-KZ"/>
        </w:rPr>
        <w:t>ких приборах используется долго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 xml:space="preserve">временная память. </w:t>
      </w:r>
      <w:r w:rsidRPr="00152E0E">
        <w:rPr>
          <w:rFonts w:ascii="Times New Roman" w:hAnsi="Times New Roman" w:cs="Times New Roman"/>
          <w:sz w:val="28"/>
          <w:szCs w:val="28"/>
          <w:u w:val="single"/>
          <w:lang w:val="kk-KZ"/>
        </w:rPr>
        <w:t>К устройствам долговременного хранения предъявляется ряд требований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3F6E95" w:rsidRPr="00152E0E" w:rsidRDefault="003F6E95" w:rsidP="003F6E9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52E0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а) возможность продолжительного хранения без источников питания; </w:t>
      </w:r>
    </w:p>
    <w:p w:rsidR="003F6E95" w:rsidRPr="00152E0E" w:rsidRDefault="003F6E95" w:rsidP="003F6E9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52E0E">
        <w:rPr>
          <w:rFonts w:ascii="Times New Roman" w:hAnsi="Times New Roman" w:cs="Times New Roman"/>
          <w:i/>
          <w:sz w:val="28"/>
          <w:szCs w:val="28"/>
          <w:lang w:val="kk-KZ"/>
        </w:rPr>
        <w:t>б) минимальное энергопотребление при операциях записи</w:t>
      </w:r>
      <w:r w:rsidR="00E527DE" w:rsidRPr="00152E0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(считывания) </w:t>
      </w:r>
      <w:r w:rsidRPr="00152E0E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стирания; </w:t>
      </w:r>
    </w:p>
    <w:p w:rsidR="00E527DE" w:rsidRPr="00152E0E" w:rsidRDefault="003F6E95" w:rsidP="003F6E9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52E0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в) время записи (считывания) стирания должно быть как можно меньше; </w:t>
      </w:r>
    </w:p>
    <w:p w:rsidR="00E527DE" w:rsidRPr="00152E0E" w:rsidRDefault="003F6E95" w:rsidP="003F6E9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52E0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г) габариты должны быть минимальными; </w:t>
      </w:r>
    </w:p>
    <w:p w:rsidR="005E6440" w:rsidRDefault="003F6E95" w:rsidP="003F6E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2E0E">
        <w:rPr>
          <w:rFonts w:ascii="Times New Roman" w:hAnsi="Times New Roman" w:cs="Times New Roman"/>
          <w:i/>
          <w:sz w:val="28"/>
          <w:szCs w:val="28"/>
          <w:lang w:val="kk-KZ"/>
        </w:rPr>
        <w:t>д) устройство обязано быть стопроцентно надежным</w:t>
      </w:r>
      <w:r w:rsidRPr="003F6E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52E0E" w:rsidRDefault="00152E0E" w:rsidP="00152E0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52E0E">
        <w:rPr>
          <w:rFonts w:ascii="Times New Roman" w:hAnsi="Times New Roman" w:cs="Times New Roman"/>
          <w:sz w:val="28"/>
          <w:szCs w:val="28"/>
          <w:lang w:val="kk-KZ"/>
        </w:rPr>
        <w:t>Долговременная память имеет несколько видов носителей, наиболее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2E0E">
        <w:rPr>
          <w:rFonts w:ascii="Times New Roman" w:hAnsi="Times New Roman" w:cs="Times New Roman"/>
          <w:sz w:val="28"/>
          <w:szCs w:val="28"/>
          <w:lang w:val="kk-KZ"/>
        </w:rPr>
        <w:t>распространенными из которых является флеш-память: карты РСМСА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2E0E">
        <w:rPr>
          <w:rFonts w:ascii="Times New Roman" w:hAnsi="Times New Roman" w:cs="Times New Roman"/>
          <w:sz w:val="28"/>
          <w:szCs w:val="28"/>
          <w:lang w:val="kk-KZ"/>
        </w:rPr>
        <w:t>и Compact Flash, Start Media, MultiMedia, Card/Secure, Digital Memory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2E0E">
        <w:rPr>
          <w:rFonts w:ascii="Times New Roman" w:hAnsi="Times New Roman" w:cs="Times New Roman"/>
          <w:sz w:val="28"/>
          <w:szCs w:val="28"/>
          <w:lang w:val="kk-KZ"/>
        </w:rPr>
        <w:t xml:space="preserve">Stick, xD Picture Card (рис </w:t>
      </w:r>
      <w:r w:rsidR="002617A8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152E0E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kk-KZ"/>
        </w:rPr>
        <w:t>Флэш-память является промежуточ</w:t>
      </w:r>
      <w:r w:rsidRPr="00152E0E">
        <w:rPr>
          <w:rFonts w:ascii="Times New Roman" w:hAnsi="Times New Roman" w:cs="Times New Roman"/>
          <w:sz w:val="28"/>
          <w:szCs w:val="28"/>
          <w:lang w:val="kk-KZ"/>
        </w:rPr>
        <w:t>ным типом памяти и по своим характеристикам находится между ПЗУ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2E0E">
        <w:rPr>
          <w:rFonts w:ascii="Times New Roman" w:hAnsi="Times New Roman" w:cs="Times New Roman"/>
          <w:sz w:val="28"/>
          <w:szCs w:val="28"/>
          <w:lang w:val="kk-KZ"/>
        </w:rPr>
        <w:t>(постоянное запоминающее устройство) и ОЗУ. ПЗУ храни</w:t>
      </w:r>
      <w:r>
        <w:rPr>
          <w:rFonts w:ascii="Times New Roman" w:hAnsi="Times New Roman" w:cs="Times New Roman"/>
          <w:sz w:val="28"/>
          <w:szCs w:val="28"/>
          <w:lang w:val="kk-KZ"/>
        </w:rPr>
        <w:t>т инфор</w:t>
      </w:r>
      <w:r w:rsidRPr="00152E0E">
        <w:rPr>
          <w:rFonts w:ascii="Times New Roman" w:hAnsi="Times New Roman" w:cs="Times New Roman"/>
          <w:sz w:val="28"/>
          <w:szCs w:val="28"/>
          <w:lang w:val="kk-KZ"/>
        </w:rPr>
        <w:t>мацию без источников питания, но не позволяет ее модифицировать;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2E0E">
        <w:rPr>
          <w:rFonts w:ascii="Times New Roman" w:hAnsi="Times New Roman" w:cs="Times New Roman"/>
          <w:sz w:val="28"/>
          <w:szCs w:val="28"/>
          <w:lang w:val="kk-KZ"/>
        </w:rPr>
        <w:t>ОЗУ допускает модификацию информации, но хранить ее не может.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2E0E">
        <w:rPr>
          <w:rFonts w:ascii="Times New Roman" w:hAnsi="Times New Roman" w:cs="Times New Roman"/>
          <w:sz w:val="28"/>
          <w:szCs w:val="28"/>
          <w:lang w:val="kk-KZ"/>
        </w:rPr>
        <w:t>Флэш-память использует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2E0E">
        <w:rPr>
          <w:rFonts w:ascii="Times New Roman" w:hAnsi="Times New Roman" w:cs="Times New Roman"/>
          <w:sz w:val="28"/>
          <w:szCs w:val="28"/>
          <w:lang w:val="kk-KZ"/>
        </w:rPr>
        <w:t>питание при считывании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2E0E">
        <w:rPr>
          <w:rFonts w:ascii="Times New Roman" w:hAnsi="Times New Roman" w:cs="Times New Roman"/>
          <w:sz w:val="28"/>
          <w:szCs w:val="28"/>
          <w:lang w:val="kk-KZ"/>
        </w:rPr>
        <w:t>данных и для записи.</w:t>
      </w:r>
      <w:r w:rsidR="00191D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1D30" w:rsidRDefault="00191D30" w:rsidP="00152E0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1D30" w:rsidRDefault="00191D30" w:rsidP="00191D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3036626" cy="2065452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417" cy="206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D30" w:rsidRDefault="00191D30" w:rsidP="00C667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6768">
        <w:rPr>
          <w:rFonts w:ascii="Times New Roman" w:hAnsi="Times New Roman" w:cs="Times New Roman"/>
          <w:i/>
          <w:sz w:val="24"/>
          <w:szCs w:val="24"/>
          <w:lang w:val="kk-KZ"/>
        </w:rPr>
        <w:t>рисунок 8</w:t>
      </w:r>
      <w:r w:rsidR="00C66768" w:rsidRPr="00C6676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Сравнительные размеры основных модулей памяти а - Compact Flash; б - Smart Media; в - ММС; г - xD Picture Card; д- Memory Stick</w:t>
      </w:r>
      <w:r w:rsidR="00C6676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F45FE" w:rsidRPr="009F45FE" w:rsidRDefault="001F1000" w:rsidP="009F45F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1F10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Карты PCMCIA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</w:t>
      </w:r>
      <w:r w:rsidRPr="001F1000">
        <w:rPr>
          <w:rFonts w:ascii="Times New Roman" w:hAnsi="Times New Roman" w:cs="Times New Roman"/>
          <w:sz w:val="28"/>
          <w:szCs w:val="28"/>
          <w:lang w:val="kk-KZ"/>
        </w:rPr>
        <w:t xml:space="preserve"> В начале карты PCMCIA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использовались в портативных компьютерах (ноутбу</w:t>
      </w:r>
      <w:r w:rsidRPr="001F1000">
        <w:rPr>
          <w:rFonts w:ascii="Times New Roman" w:hAnsi="Times New Roman" w:cs="Times New Roman"/>
          <w:sz w:val="28"/>
          <w:szCs w:val="28"/>
          <w:lang w:val="kk-KZ"/>
        </w:rPr>
        <w:t>ках). Был принят стандарт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1000">
        <w:rPr>
          <w:rFonts w:ascii="Times New Roman" w:hAnsi="Times New Roman" w:cs="Times New Roman"/>
          <w:sz w:val="28"/>
          <w:szCs w:val="28"/>
          <w:lang w:val="kk-KZ"/>
        </w:rPr>
        <w:t>PCMCIA, описывающий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1000">
        <w:rPr>
          <w:rFonts w:ascii="Times New Roman" w:hAnsi="Times New Roman" w:cs="Times New Roman"/>
          <w:sz w:val="28"/>
          <w:szCs w:val="28"/>
          <w:lang w:val="kk-KZ"/>
        </w:rPr>
        <w:t>форм-фактор и габариты,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также интерфейс подключения карт расширения посто</w:t>
      </w:r>
      <w:r w:rsidRPr="001F1000">
        <w:rPr>
          <w:rFonts w:ascii="Times New Roman" w:hAnsi="Times New Roman" w:cs="Times New Roman"/>
          <w:sz w:val="28"/>
          <w:szCs w:val="28"/>
          <w:lang w:val="kk-KZ"/>
        </w:rPr>
        <w:t>янной памяти для ноутбуков.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отличие от модулей расши</w:t>
      </w:r>
      <w:r w:rsidRPr="001F1000">
        <w:rPr>
          <w:rFonts w:ascii="Times New Roman" w:hAnsi="Times New Roman" w:cs="Times New Roman"/>
          <w:sz w:val="28"/>
          <w:szCs w:val="28"/>
          <w:lang w:val="kk-KZ"/>
        </w:rPr>
        <w:t>рения ОЗУ, карты PCMCIA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предназначались для хранения данных без дополнитель</w:t>
      </w:r>
      <w:r w:rsidRPr="001F1000">
        <w:rPr>
          <w:rFonts w:ascii="Times New Roman" w:hAnsi="Times New Roman" w:cs="Times New Roman"/>
          <w:sz w:val="28"/>
          <w:szCs w:val="28"/>
          <w:lang w:val="kk-KZ"/>
        </w:rPr>
        <w:t>ных источников питания,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45FE" w:rsidRPr="009F45FE">
        <w:rPr>
          <w:rFonts w:ascii="Times New Roman" w:hAnsi="Times New Roman" w:cs="Times New Roman"/>
          <w:sz w:val="28"/>
          <w:szCs w:val="28"/>
          <w:lang w:val="kk-KZ"/>
        </w:rPr>
        <w:t>также переноса, между портативными компьютерами. Позднее в этом</w:t>
      </w:r>
      <w:r w:rsidR="009F45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45FE" w:rsidRPr="009F45FE">
        <w:rPr>
          <w:rFonts w:ascii="Times New Roman" w:hAnsi="Times New Roman" w:cs="Times New Roman"/>
          <w:sz w:val="28"/>
          <w:szCs w:val="28"/>
          <w:lang w:val="kk-KZ"/>
        </w:rPr>
        <w:t>стандарте стали выпускаться модемы, сетевые карты и т. д., стандарт</w:t>
      </w:r>
      <w:r w:rsidR="009F45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45FE" w:rsidRPr="009F45FE">
        <w:rPr>
          <w:rFonts w:ascii="Times New Roman" w:hAnsi="Times New Roman" w:cs="Times New Roman"/>
          <w:sz w:val="28"/>
          <w:szCs w:val="28"/>
          <w:lang w:val="kk-KZ"/>
        </w:rPr>
        <w:t>приобрел новое название — PC Card. В настоящее время выпускается</w:t>
      </w:r>
      <w:r w:rsidR="009F45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45FE" w:rsidRPr="009F45FE">
        <w:rPr>
          <w:rFonts w:ascii="Times New Roman" w:hAnsi="Times New Roman" w:cs="Times New Roman"/>
          <w:sz w:val="28"/>
          <w:szCs w:val="28"/>
          <w:lang w:val="kk-KZ"/>
        </w:rPr>
        <w:t>три типа карт PCMCIA, различающиеся между собой по толщине.</w:t>
      </w:r>
    </w:p>
    <w:p w:rsidR="009F45FE" w:rsidRDefault="009F45FE" w:rsidP="009F45F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45F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F45F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Compact Flash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F45FE">
        <w:rPr>
          <w:rFonts w:ascii="Times New Roman" w:hAnsi="Times New Roman" w:cs="Times New Roman"/>
          <w:sz w:val="28"/>
          <w:szCs w:val="28"/>
          <w:lang w:val="kk-KZ"/>
        </w:rPr>
        <w:t>Compact Flash является моду</w:t>
      </w:r>
      <w:r>
        <w:rPr>
          <w:rFonts w:ascii="Times New Roman" w:hAnsi="Times New Roman" w:cs="Times New Roman"/>
          <w:sz w:val="28"/>
          <w:szCs w:val="28"/>
          <w:lang w:val="kk-KZ"/>
        </w:rPr>
        <w:t>лем PCMCIA, но имеет меньшие га</w:t>
      </w:r>
      <w:r w:rsidRPr="009F45FE">
        <w:rPr>
          <w:rFonts w:ascii="Times New Roman" w:hAnsi="Times New Roman" w:cs="Times New Roman"/>
          <w:sz w:val="28"/>
          <w:szCs w:val="28"/>
          <w:lang w:val="kk-KZ"/>
        </w:rPr>
        <w:t>бариты и массу; кроме того, в нем уменьшено количество контактов: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45FE">
        <w:rPr>
          <w:rFonts w:ascii="Times New Roman" w:hAnsi="Times New Roman" w:cs="Times New Roman"/>
          <w:sz w:val="28"/>
          <w:szCs w:val="28"/>
          <w:lang w:val="kk-KZ"/>
        </w:rPr>
        <w:t>разъем РСМСА имеет 68 контактов, Compact Flash — 50, тем не менее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45FE">
        <w:rPr>
          <w:rFonts w:ascii="Times New Roman" w:hAnsi="Times New Roman" w:cs="Times New Roman"/>
          <w:sz w:val="28"/>
          <w:szCs w:val="28"/>
          <w:lang w:val="kk-KZ"/>
        </w:rPr>
        <w:t>между собой они сохраняют полную электрическую совместимость.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45FE">
        <w:rPr>
          <w:rFonts w:ascii="Times New Roman" w:hAnsi="Times New Roman" w:cs="Times New Roman"/>
          <w:sz w:val="28"/>
          <w:szCs w:val="28"/>
          <w:lang w:val="kk-KZ"/>
        </w:rPr>
        <w:t>При помощи переходника модули Co</w:t>
      </w:r>
      <w:r>
        <w:rPr>
          <w:rFonts w:ascii="Times New Roman" w:hAnsi="Times New Roman" w:cs="Times New Roman"/>
          <w:sz w:val="28"/>
          <w:szCs w:val="28"/>
          <w:lang w:val="kk-KZ"/>
        </w:rPr>
        <w:t>mpact Flash легко устанавливают</w:t>
      </w:r>
      <w:r w:rsidRPr="009F45FE">
        <w:rPr>
          <w:rFonts w:ascii="Times New Roman" w:hAnsi="Times New Roman" w:cs="Times New Roman"/>
          <w:sz w:val="28"/>
          <w:szCs w:val="28"/>
          <w:lang w:val="kk-KZ"/>
        </w:rPr>
        <w:t>ся в РСМСА-слоты, что упрощает обмен данными.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617A8" w:rsidRDefault="009F45FE" w:rsidP="002617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F45F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Smart Media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F45FE">
        <w:rPr>
          <w:rFonts w:ascii="Times New Roman" w:hAnsi="Times New Roman" w:cs="Times New Roman"/>
          <w:sz w:val="28"/>
          <w:szCs w:val="28"/>
          <w:lang w:val="kk-KZ"/>
        </w:rPr>
        <w:t>Модули Start Media имеют большую емкость (до 64 Мбайт), малые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45FE">
        <w:rPr>
          <w:rFonts w:ascii="Times New Roman" w:hAnsi="Times New Roman" w:cs="Times New Roman"/>
          <w:sz w:val="28"/>
          <w:szCs w:val="28"/>
          <w:lang w:val="kk-KZ"/>
        </w:rPr>
        <w:t xml:space="preserve">габариты и массу (всего 2 грамма) и </w:t>
      </w:r>
      <w:r>
        <w:rPr>
          <w:rFonts w:ascii="Times New Roman" w:hAnsi="Times New Roman" w:cs="Times New Roman"/>
          <w:sz w:val="28"/>
          <w:szCs w:val="28"/>
          <w:lang w:val="kk-KZ"/>
        </w:rPr>
        <w:t>дешевле Compact Flash. Для пере</w:t>
      </w:r>
      <w:r w:rsidRPr="009F45FE">
        <w:rPr>
          <w:rFonts w:ascii="Times New Roman" w:hAnsi="Times New Roman" w:cs="Times New Roman"/>
          <w:sz w:val="28"/>
          <w:szCs w:val="28"/>
          <w:lang w:val="kk-KZ"/>
        </w:rPr>
        <w:t>дачи данных в портативный компьютер используется адаптер стандарта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45FE">
        <w:rPr>
          <w:rFonts w:ascii="Times New Roman" w:hAnsi="Times New Roman" w:cs="Times New Roman"/>
          <w:sz w:val="28"/>
          <w:szCs w:val="28"/>
          <w:lang w:val="kk-KZ"/>
        </w:rPr>
        <w:t>PCMCIA. В отличие от похожего устройства для карт Compact Flash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45FE">
        <w:rPr>
          <w:rFonts w:ascii="Times New Roman" w:hAnsi="Times New Roman" w:cs="Times New Roman"/>
          <w:sz w:val="28"/>
          <w:szCs w:val="28"/>
          <w:lang w:val="kk-KZ"/>
        </w:rPr>
        <w:t>данный прибор содержит контроллер работы с памятью, поэтому 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17A8" w:rsidRPr="002617A8">
        <w:rPr>
          <w:rFonts w:ascii="Times New Roman" w:hAnsi="Times New Roman" w:cs="Times New Roman"/>
          <w:sz w:val="28"/>
          <w:szCs w:val="28"/>
          <w:lang w:val="kk-KZ"/>
        </w:rPr>
        <w:t>дороже, а старые модели адаптеров не всегда могут работать с новыми</w:t>
      </w:r>
      <w:r w:rsidR="002617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17A8" w:rsidRPr="002617A8">
        <w:rPr>
          <w:rFonts w:ascii="Times New Roman" w:hAnsi="Times New Roman" w:cs="Times New Roman"/>
          <w:sz w:val="28"/>
          <w:szCs w:val="28"/>
          <w:lang w:val="kk-KZ"/>
        </w:rPr>
        <w:t xml:space="preserve">модулями памяти. Также как и для </w:t>
      </w:r>
      <w:r w:rsidR="002617A8">
        <w:rPr>
          <w:rFonts w:ascii="Times New Roman" w:hAnsi="Times New Roman" w:cs="Times New Roman"/>
          <w:sz w:val="28"/>
          <w:szCs w:val="28"/>
          <w:lang w:val="kk-KZ"/>
        </w:rPr>
        <w:t>Compact Flash, существуют считы</w:t>
      </w:r>
      <w:r w:rsidR="002617A8" w:rsidRPr="002617A8">
        <w:rPr>
          <w:rFonts w:ascii="Times New Roman" w:hAnsi="Times New Roman" w:cs="Times New Roman"/>
          <w:sz w:val="28"/>
          <w:szCs w:val="28"/>
          <w:lang w:val="kk-KZ"/>
        </w:rPr>
        <w:t>ватели через порт USB.</w:t>
      </w:r>
    </w:p>
    <w:p w:rsidR="002617A8" w:rsidRDefault="002617A8" w:rsidP="002617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617A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Memory Stick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617A8">
        <w:rPr>
          <w:rFonts w:ascii="Times New Roman" w:hAnsi="Times New Roman" w:cs="Times New Roman"/>
          <w:sz w:val="28"/>
          <w:szCs w:val="28"/>
          <w:lang w:val="kk-KZ"/>
        </w:rPr>
        <w:t>Модули Memory Stick Sony внешним видом напоминают пластинку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17A8">
        <w:rPr>
          <w:rFonts w:ascii="Times New Roman" w:hAnsi="Times New Roman" w:cs="Times New Roman"/>
          <w:sz w:val="28"/>
          <w:szCs w:val="28"/>
          <w:lang w:val="kk-KZ"/>
        </w:rPr>
        <w:t>жевательной резинки, имеют также малую массу (4 г), но объем памяти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17A8">
        <w:rPr>
          <w:rFonts w:ascii="Times New Roman" w:hAnsi="Times New Roman" w:cs="Times New Roman"/>
          <w:sz w:val="28"/>
          <w:szCs w:val="28"/>
          <w:lang w:val="kk-KZ"/>
        </w:rPr>
        <w:t>значительно больше и может составлять гигабайт.</w:t>
      </w:r>
    </w:p>
    <w:p w:rsidR="00C66768" w:rsidRPr="00133348" w:rsidRDefault="002617A8" w:rsidP="002617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617A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xD Picture Card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617A8">
        <w:rPr>
          <w:rFonts w:ascii="Times New Roman" w:hAnsi="Times New Roman" w:cs="Times New Roman"/>
          <w:sz w:val="28"/>
          <w:szCs w:val="28"/>
          <w:lang w:val="kk-KZ"/>
        </w:rPr>
        <w:t>Модуль xD Picture Card совместим с существующими двумя типами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17A8">
        <w:rPr>
          <w:rFonts w:ascii="Times New Roman" w:hAnsi="Times New Roman" w:cs="Times New Roman"/>
          <w:sz w:val="28"/>
          <w:szCs w:val="28"/>
          <w:lang w:val="kk-KZ"/>
        </w:rPr>
        <w:t>модулей — Smart Media и Compact Fla</w:t>
      </w:r>
      <w:r>
        <w:rPr>
          <w:rFonts w:ascii="Times New Roman" w:hAnsi="Times New Roman" w:cs="Times New Roman"/>
          <w:sz w:val="28"/>
          <w:szCs w:val="28"/>
          <w:lang w:val="kk-KZ"/>
        </w:rPr>
        <w:t>sh и является наиболее миниатюр</w:t>
      </w:r>
      <w:r w:rsidRPr="002617A8">
        <w:rPr>
          <w:rFonts w:ascii="Times New Roman" w:hAnsi="Times New Roman" w:cs="Times New Roman"/>
          <w:sz w:val="28"/>
          <w:szCs w:val="28"/>
          <w:lang w:val="kk-KZ"/>
        </w:rPr>
        <w:t xml:space="preserve">ным из всех модулей (рис.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2617A8">
        <w:rPr>
          <w:rFonts w:ascii="Times New Roman" w:hAnsi="Times New Roman" w:cs="Times New Roman"/>
          <w:sz w:val="28"/>
          <w:szCs w:val="28"/>
          <w:lang w:val="kk-KZ"/>
        </w:rPr>
        <w:t>). Он обеспечивает высокую скорость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17A8">
        <w:rPr>
          <w:rFonts w:ascii="Times New Roman" w:hAnsi="Times New Roman" w:cs="Times New Roman"/>
          <w:sz w:val="28"/>
          <w:szCs w:val="28"/>
          <w:lang w:val="kk-KZ"/>
        </w:rPr>
        <w:t>обмена данными и большую емкость (максимум 8 Гбайт).</w:t>
      </w:r>
    </w:p>
    <w:sectPr w:rsidR="00C66768" w:rsidRPr="00133348" w:rsidSect="00E0721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9C" w:rsidRDefault="00CA719C" w:rsidP="00F77EF1">
      <w:pPr>
        <w:spacing w:after="0" w:line="240" w:lineRule="auto"/>
      </w:pPr>
      <w:r>
        <w:separator/>
      </w:r>
    </w:p>
  </w:endnote>
  <w:endnote w:type="continuationSeparator" w:id="0">
    <w:p w:rsidR="00CA719C" w:rsidRDefault="00CA719C" w:rsidP="00F7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95"/>
      <w:docPartObj>
        <w:docPartGallery w:val="Page Numbers (Bottom of Page)"/>
        <w:docPartUnique/>
      </w:docPartObj>
    </w:sdtPr>
    <w:sdtEndPr/>
    <w:sdtContent>
      <w:p w:rsidR="00F77EF1" w:rsidRDefault="0054632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5B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77EF1" w:rsidRDefault="00F77E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9C" w:rsidRDefault="00CA719C" w:rsidP="00F77EF1">
      <w:pPr>
        <w:spacing w:after="0" w:line="240" w:lineRule="auto"/>
      </w:pPr>
      <w:r>
        <w:separator/>
      </w:r>
    </w:p>
  </w:footnote>
  <w:footnote w:type="continuationSeparator" w:id="0">
    <w:p w:rsidR="00CA719C" w:rsidRDefault="00CA719C" w:rsidP="00F77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533D"/>
    <w:rsid w:val="00061D56"/>
    <w:rsid w:val="000A2A13"/>
    <w:rsid w:val="000A4447"/>
    <w:rsid w:val="000B524C"/>
    <w:rsid w:val="000E7314"/>
    <w:rsid w:val="00133348"/>
    <w:rsid w:val="00147839"/>
    <w:rsid w:val="0015048B"/>
    <w:rsid w:val="00152E0E"/>
    <w:rsid w:val="00171753"/>
    <w:rsid w:val="00191D30"/>
    <w:rsid w:val="001C334D"/>
    <w:rsid w:val="001F1000"/>
    <w:rsid w:val="00226E8E"/>
    <w:rsid w:val="00251B22"/>
    <w:rsid w:val="002617A8"/>
    <w:rsid w:val="0028089E"/>
    <w:rsid w:val="002F5869"/>
    <w:rsid w:val="0031396C"/>
    <w:rsid w:val="00316618"/>
    <w:rsid w:val="0032530F"/>
    <w:rsid w:val="0032533D"/>
    <w:rsid w:val="0035104F"/>
    <w:rsid w:val="00387894"/>
    <w:rsid w:val="003F6E95"/>
    <w:rsid w:val="00433FE9"/>
    <w:rsid w:val="00467A9E"/>
    <w:rsid w:val="004775AF"/>
    <w:rsid w:val="004779E7"/>
    <w:rsid w:val="004C1F06"/>
    <w:rsid w:val="004D5D18"/>
    <w:rsid w:val="004F4AF4"/>
    <w:rsid w:val="00515A46"/>
    <w:rsid w:val="0054632D"/>
    <w:rsid w:val="005A7FAF"/>
    <w:rsid w:val="005E6440"/>
    <w:rsid w:val="005E652A"/>
    <w:rsid w:val="00627A71"/>
    <w:rsid w:val="00655680"/>
    <w:rsid w:val="00683FD7"/>
    <w:rsid w:val="006B4F4B"/>
    <w:rsid w:val="006C3032"/>
    <w:rsid w:val="0070644E"/>
    <w:rsid w:val="007661EC"/>
    <w:rsid w:val="00766B56"/>
    <w:rsid w:val="00920CB7"/>
    <w:rsid w:val="0095452D"/>
    <w:rsid w:val="0096383E"/>
    <w:rsid w:val="0096475F"/>
    <w:rsid w:val="00982403"/>
    <w:rsid w:val="009A3D7D"/>
    <w:rsid w:val="009D21AD"/>
    <w:rsid w:val="009F45FE"/>
    <w:rsid w:val="009F5A8A"/>
    <w:rsid w:val="00A516BA"/>
    <w:rsid w:val="00A73755"/>
    <w:rsid w:val="00A94315"/>
    <w:rsid w:val="00AC4DBE"/>
    <w:rsid w:val="00AF3C31"/>
    <w:rsid w:val="00B879E8"/>
    <w:rsid w:val="00B952F1"/>
    <w:rsid w:val="00BE14A2"/>
    <w:rsid w:val="00BF2FFB"/>
    <w:rsid w:val="00C2448B"/>
    <w:rsid w:val="00C66768"/>
    <w:rsid w:val="00C82CFB"/>
    <w:rsid w:val="00C951B2"/>
    <w:rsid w:val="00C97C81"/>
    <w:rsid w:val="00CA719C"/>
    <w:rsid w:val="00CA74CE"/>
    <w:rsid w:val="00CC711F"/>
    <w:rsid w:val="00CE5155"/>
    <w:rsid w:val="00CE5F48"/>
    <w:rsid w:val="00D034D3"/>
    <w:rsid w:val="00D10566"/>
    <w:rsid w:val="00D23FBB"/>
    <w:rsid w:val="00D518E4"/>
    <w:rsid w:val="00DA3218"/>
    <w:rsid w:val="00DB2F58"/>
    <w:rsid w:val="00E0721A"/>
    <w:rsid w:val="00E510DA"/>
    <w:rsid w:val="00E527DE"/>
    <w:rsid w:val="00E73131"/>
    <w:rsid w:val="00EC7AF1"/>
    <w:rsid w:val="00EF26B4"/>
    <w:rsid w:val="00F352A7"/>
    <w:rsid w:val="00F77EF1"/>
    <w:rsid w:val="00F945B6"/>
    <w:rsid w:val="00FA36F7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ABE8B"/>
  <w15:docId w15:val="{6108FBD4-005E-4A7D-B46A-0FC381B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0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77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7EF1"/>
  </w:style>
  <w:style w:type="paragraph" w:styleId="a7">
    <w:name w:val="footer"/>
    <w:basedOn w:val="a"/>
    <w:link w:val="a8"/>
    <w:uiPriority w:val="99"/>
    <w:unhideWhenUsed/>
    <w:rsid w:val="00F77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3149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DJ_OkeY</cp:lastModifiedBy>
  <cp:revision>80</cp:revision>
  <dcterms:created xsi:type="dcterms:W3CDTF">2016-10-16T07:26:00Z</dcterms:created>
  <dcterms:modified xsi:type="dcterms:W3CDTF">2018-12-23T12:48:00Z</dcterms:modified>
</cp:coreProperties>
</file>